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7655" w14:textId="117E2F9F" w:rsidR="00AB04E8" w:rsidRPr="0015226A" w:rsidRDefault="00AB04E8" w:rsidP="00AB04E8">
      <w:pPr>
        <w:ind w:left="360"/>
      </w:pPr>
      <w:r>
        <w:t>Her finn du døme på nokre fagomgrep du kan ha bruk for i arbeidet. Fyll ut skjemaet med ordforklaringar og andre faglege omgrep som d</w:t>
      </w:r>
      <w:r>
        <w:t>u</w:t>
      </w:r>
      <w:r>
        <w:t xml:space="preserve"> tek i bruk.</w:t>
      </w:r>
    </w:p>
    <w:tbl>
      <w:tblPr>
        <w:tblStyle w:val="Tabellrutenett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350"/>
        <w:gridCol w:w="4350"/>
      </w:tblGrid>
      <w:tr w:rsidR="00AB04E8" w:rsidRPr="00067C80" w14:paraId="2FD53B5D" w14:textId="77777777" w:rsidTr="00024509">
        <w:trPr>
          <w:trHeight w:val="300"/>
        </w:trPr>
        <w:tc>
          <w:tcPr>
            <w:tcW w:w="4350" w:type="dxa"/>
            <w:shd w:val="clear" w:color="auto" w:fill="9CC2E5" w:themeFill="accent5" w:themeFillTint="99"/>
          </w:tcPr>
          <w:p w14:paraId="0DB57A31" w14:textId="77777777" w:rsidR="00AB04E8" w:rsidRPr="00067C80" w:rsidRDefault="00AB04E8" w:rsidP="00024509"/>
        </w:tc>
        <w:tc>
          <w:tcPr>
            <w:tcW w:w="4350" w:type="dxa"/>
            <w:shd w:val="clear" w:color="auto" w:fill="9CC2E5" w:themeFill="accent5" w:themeFillTint="99"/>
          </w:tcPr>
          <w:p w14:paraId="061D5F14" w14:textId="77777777" w:rsidR="00AB04E8" w:rsidRPr="00067C80" w:rsidRDefault="00AB04E8" w:rsidP="00024509">
            <w:r w:rsidRPr="00067C80">
              <w:t>Omgrepsforklaring</w:t>
            </w:r>
          </w:p>
        </w:tc>
      </w:tr>
      <w:tr w:rsidR="00AB04E8" w:rsidRPr="00067C80" w14:paraId="344FD7E4" w14:textId="77777777" w:rsidTr="00024509">
        <w:trPr>
          <w:trHeight w:val="300"/>
        </w:trPr>
        <w:tc>
          <w:tcPr>
            <w:tcW w:w="4350" w:type="dxa"/>
          </w:tcPr>
          <w:p w14:paraId="225321FF" w14:textId="77777777" w:rsidR="00AB04E8" w:rsidRPr="00067C80" w:rsidRDefault="00AB04E8" w:rsidP="00024509">
            <w:proofErr w:type="spellStart"/>
            <w:r w:rsidRPr="00067C80">
              <w:t>Analepse</w:t>
            </w:r>
            <w:proofErr w:type="spellEnd"/>
          </w:p>
          <w:p w14:paraId="6A4C0ADA" w14:textId="77777777" w:rsidR="00AB04E8" w:rsidRPr="00067C80" w:rsidRDefault="00AB04E8" w:rsidP="00024509">
            <w:pPr>
              <w:ind w:left="360"/>
            </w:pPr>
          </w:p>
          <w:p w14:paraId="02493786" w14:textId="77777777" w:rsidR="00AB04E8" w:rsidRPr="00067C80" w:rsidRDefault="00AB04E8" w:rsidP="00024509"/>
        </w:tc>
        <w:tc>
          <w:tcPr>
            <w:tcW w:w="4350" w:type="dxa"/>
          </w:tcPr>
          <w:p w14:paraId="4DE3B97D" w14:textId="77777777" w:rsidR="00AB04E8" w:rsidRPr="00067C80" w:rsidRDefault="00AB04E8" w:rsidP="00024509"/>
        </w:tc>
      </w:tr>
      <w:tr w:rsidR="00AB04E8" w:rsidRPr="00067C80" w14:paraId="6363DD70" w14:textId="77777777" w:rsidTr="00024509">
        <w:trPr>
          <w:trHeight w:val="300"/>
        </w:trPr>
        <w:tc>
          <w:tcPr>
            <w:tcW w:w="4350" w:type="dxa"/>
          </w:tcPr>
          <w:p w14:paraId="761A0A62" w14:textId="77777777" w:rsidR="00AB04E8" w:rsidRPr="00067C80" w:rsidRDefault="00AB04E8" w:rsidP="00024509">
            <w:r w:rsidRPr="00067C80">
              <w:t>Ellipse</w:t>
            </w:r>
          </w:p>
          <w:p w14:paraId="600D5985" w14:textId="77777777" w:rsidR="00AB04E8" w:rsidRPr="00067C80" w:rsidRDefault="00AB04E8" w:rsidP="00024509">
            <w:pPr>
              <w:ind w:left="360"/>
            </w:pPr>
          </w:p>
          <w:p w14:paraId="7B303055" w14:textId="77777777" w:rsidR="00AB04E8" w:rsidRPr="00067C80" w:rsidRDefault="00AB04E8" w:rsidP="00024509"/>
        </w:tc>
        <w:tc>
          <w:tcPr>
            <w:tcW w:w="4350" w:type="dxa"/>
          </w:tcPr>
          <w:p w14:paraId="02BB381A" w14:textId="77777777" w:rsidR="00AB04E8" w:rsidRPr="00067C80" w:rsidRDefault="00AB04E8" w:rsidP="00024509"/>
        </w:tc>
      </w:tr>
      <w:tr w:rsidR="00AB04E8" w:rsidRPr="00067C80" w14:paraId="5EDF8A10" w14:textId="77777777" w:rsidTr="00024509">
        <w:trPr>
          <w:trHeight w:val="300"/>
        </w:trPr>
        <w:tc>
          <w:tcPr>
            <w:tcW w:w="4350" w:type="dxa"/>
          </w:tcPr>
          <w:p w14:paraId="09330109" w14:textId="77777777" w:rsidR="00AB04E8" w:rsidRPr="00067C80" w:rsidRDefault="00AB04E8" w:rsidP="00024509">
            <w:r w:rsidRPr="00067C80">
              <w:t>Fri indirekte tale</w:t>
            </w:r>
          </w:p>
          <w:p w14:paraId="04BB7D9B" w14:textId="77777777" w:rsidR="00AB04E8" w:rsidRPr="00067C80" w:rsidRDefault="00AB04E8" w:rsidP="00024509">
            <w:pPr>
              <w:ind w:left="360"/>
            </w:pPr>
          </w:p>
          <w:p w14:paraId="27CE53CA" w14:textId="77777777" w:rsidR="00AB04E8" w:rsidRPr="00067C80" w:rsidRDefault="00AB04E8" w:rsidP="00024509"/>
        </w:tc>
        <w:tc>
          <w:tcPr>
            <w:tcW w:w="4350" w:type="dxa"/>
          </w:tcPr>
          <w:p w14:paraId="317133DE" w14:textId="77777777" w:rsidR="00AB04E8" w:rsidRPr="00067C80" w:rsidRDefault="00AB04E8" w:rsidP="00024509"/>
        </w:tc>
      </w:tr>
      <w:tr w:rsidR="00AB04E8" w:rsidRPr="00067C80" w14:paraId="25B24E0C" w14:textId="77777777" w:rsidTr="00024509">
        <w:trPr>
          <w:trHeight w:val="300"/>
        </w:trPr>
        <w:tc>
          <w:tcPr>
            <w:tcW w:w="4350" w:type="dxa"/>
          </w:tcPr>
          <w:p w14:paraId="40C06D6A" w14:textId="77777777" w:rsidR="00AB04E8" w:rsidRPr="00067C80" w:rsidRDefault="00AB04E8" w:rsidP="00024509">
            <w:r w:rsidRPr="00067C80">
              <w:t>Forteljarposisjon</w:t>
            </w:r>
          </w:p>
          <w:p w14:paraId="31326109" w14:textId="77777777" w:rsidR="00AB04E8" w:rsidRPr="00067C80" w:rsidRDefault="00AB04E8" w:rsidP="00024509">
            <w:r w:rsidRPr="00067C80">
              <w:t>(Kven fortel? Kan vi stole på forteljaren?)</w:t>
            </w:r>
          </w:p>
          <w:p w14:paraId="74C174D3" w14:textId="77777777" w:rsidR="00AB04E8" w:rsidRPr="00067C80" w:rsidRDefault="00AB04E8" w:rsidP="00024509"/>
        </w:tc>
        <w:tc>
          <w:tcPr>
            <w:tcW w:w="4350" w:type="dxa"/>
          </w:tcPr>
          <w:p w14:paraId="3CABCBB2" w14:textId="77777777" w:rsidR="00AB04E8" w:rsidRPr="00067C80" w:rsidRDefault="00AB04E8" w:rsidP="00024509"/>
        </w:tc>
      </w:tr>
      <w:tr w:rsidR="00AB04E8" w:rsidRPr="00067C80" w14:paraId="6AA8D4C3" w14:textId="77777777" w:rsidTr="00024509">
        <w:trPr>
          <w:trHeight w:val="300"/>
        </w:trPr>
        <w:tc>
          <w:tcPr>
            <w:tcW w:w="4350" w:type="dxa"/>
          </w:tcPr>
          <w:p w14:paraId="4468E8CB" w14:textId="77777777" w:rsidR="00AB04E8" w:rsidRPr="00067C80" w:rsidRDefault="00AB04E8" w:rsidP="00024509"/>
          <w:p w14:paraId="07B783B3" w14:textId="77777777" w:rsidR="00AB04E8" w:rsidRPr="00067C80" w:rsidRDefault="00AB04E8" w:rsidP="00024509">
            <w:r w:rsidRPr="00067C80">
              <w:t>Språklege verkemiddel</w:t>
            </w:r>
          </w:p>
          <w:p w14:paraId="2644163D" w14:textId="77777777" w:rsidR="00AB04E8" w:rsidRPr="00067C80" w:rsidRDefault="00AB04E8" w:rsidP="00024509"/>
        </w:tc>
        <w:tc>
          <w:tcPr>
            <w:tcW w:w="4350" w:type="dxa"/>
          </w:tcPr>
          <w:p w14:paraId="1D15DC15" w14:textId="77777777" w:rsidR="00AB04E8" w:rsidRPr="00067C80" w:rsidRDefault="00AB04E8" w:rsidP="00024509"/>
        </w:tc>
      </w:tr>
      <w:tr w:rsidR="00AB04E8" w:rsidRPr="00067C80" w14:paraId="7B30E272" w14:textId="77777777" w:rsidTr="00024509">
        <w:trPr>
          <w:trHeight w:val="300"/>
        </w:trPr>
        <w:tc>
          <w:tcPr>
            <w:tcW w:w="4350" w:type="dxa"/>
          </w:tcPr>
          <w:p w14:paraId="69F73373" w14:textId="77777777" w:rsidR="00AB04E8" w:rsidRPr="00067C80" w:rsidRDefault="00AB04E8" w:rsidP="00024509"/>
          <w:p w14:paraId="4B7DB139" w14:textId="77777777" w:rsidR="00AB04E8" w:rsidRPr="00067C80" w:rsidRDefault="00AB04E8" w:rsidP="00024509"/>
          <w:p w14:paraId="3004A782" w14:textId="77777777" w:rsidR="00AB04E8" w:rsidRPr="00067C80" w:rsidRDefault="00AB04E8" w:rsidP="00024509"/>
        </w:tc>
        <w:tc>
          <w:tcPr>
            <w:tcW w:w="4350" w:type="dxa"/>
          </w:tcPr>
          <w:p w14:paraId="3D9AEADD" w14:textId="77777777" w:rsidR="00AB04E8" w:rsidRPr="00067C80" w:rsidRDefault="00AB04E8" w:rsidP="00024509"/>
        </w:tc>
      </w:tr>
      <w:tr w:rsidR="00AB04E8" w:rsidRPr="00067C80" w14:paraId="7D79594B" w14:textId="77777777" w:rsidTr="00024509">
        <w:trPr>
          <w:trHeight w:val="300"/>
        </w:trPr>
        <w:tc>
          <w:tcPr>
            <w:tcW w:w="4350" w:type="dxa"/>
          </w:tcPr>
          <w:p w14:paraId="0BD6D00C" w14:textId="77777777" w:rsidR="00AB04E8" w:rsidRDefault="00AB04E8" w:rsidP="00024509"/>
          <w:p w14:paraId="27878D4E" w14:textId="77777777" w:rsidR="00AB04E8" w:rsidRDefault="00AB04E8" w:rsidP="00024509"/>
          <w:p w14:paraId="23176558" w14:textId="77777777" w:rsidR="00AB04E8" w:rsidRPr="00067C80" w:rsidRDefault="00AB04E8" w:rsidP="00024509"/>
        </w:tc>
        <w:tc>
          <w:tcPr>
            <w:tcW w:w="4350" w:type="dxa"/>
          </w:tcPr>
          <w:p w14:paraId="5397B14A" w14:textId="77777777" w:rsidR="00AB04E8" w:rsidRPr="00067C80" w:rsidRDefault="00AB04E8" w:rsidP="00024509"/>
        </w:tc>
      </w:tr>
      <w:tr w:rsidR="00AB04E8" w:rsidRPr="00067C80" w14:paraId="4274BB18" w14:textId="77777777" w:rsidTr="00024509">
        <w:trPr>
          <w:trHeight w:val="300"/>
        </w:trPr>
        <w:tc>
          <w:tcPr>
            <w:tcW w:w="4350" w:type="dxa"/>
          </w:tcPr>
          <w:p w14:paraId="670346E3" w14:textId="77777777" w:rsidR="00AB04E8" w:rsidRDefault="00AB04E8" w:rsidP="00024509"/>
          <w:p w14:paraId="7B6383AE" w14:textId="77777777" w:rsidR="00AB04E8" w:rsidRDefault="00AB04E8" w:rsidP="00024509"/>
          <w:p w14:paraId="1980B204" w14:textId="77777777" w:rsidR="00AB04E8" w:rsidRPr="00067C80" w:rsidRDefault="00AB04E8" w:rsidP="00024509"/>
        </w:tc>
        <w:tc>
          <w:tcPr>
            <w:tcW w:w="4350" w:type="dxa"/>
          </w:tcPr>
          <w:p w14:paraId="793A08E9" w14:textId="77777777" w:rsidR="00AB04E8" w:rsidRPr="00067C80" w:rsidRDefault="00AB04E8" w:rsidP="00024509"/>
        </w:tc>
      </w:tr>
      <w:tr w:rsidR="00AB04E8" w:rsidRPr="00067C80" w14:paraId="27463099" w14:textId="77777777" w:rsidTr="00024509">
        <w:trPr>
          <w:trHeight w:val="300"/>
        </w:trPr>
        <w:tc>
          <w:tcPr>
            <w:tcW w:w="4350" w:type="dxa"/>
          </w:tcPr>
          <w:p w14:paraId="5855F492" w14:textId="77777777" w:rsidR="00AB04E8" w:rsidRDefault="00AB04E8" w:rsidP="00024509"/>
          <w:p w14:paraId="7C5EC004" w14:textId="77777777" w:rsidR="00AB04E8" w:rsidRDefault="00AB04E8" w:rsidP="00024509"/>
          <w:p w14:paraId="6EFF6E2C" w14:textId="77777777" w:rsidR="00AB04E8" w:rsidRPr="00067C80" w:rsidRDefault="00AB04E8" w:rsidP="00024509"/>
        </w:tc>
        <w:tc>
          <w:tcPr>
            <w:tcW w:w="4350" w:type="dxa"/>
          </w:tcPr>
          <w:p w14:paraId="58329335" w14:textId="77777777" w:rsidR="00AB04E8" w:rsidRPr="00067C80" w:rsidRDefault="00AB04E8" w:rsidP="00024509"/>
        </w:tc>
      </w:tr>
      <w:tr w:rsidR="00AB04E8" w:rsidRPr="00067C80" w14:paraId="6A90CD3A" w14:textId="77777777" w:rsidTr="00024509">
        <w:trPr>
          <w:trHeight w:val="300"/>
        </w:trPr>
        <w:tc>
          <w:tcPr>
            <w:tcW w:w="4350" w:type="dxa"/>
          </w:tcPr>
          <w:p w14:paraId="4F220612" w14:textId="77777777" w:rsidR="00AB04E8" w:rsidRDefault="00AB04E8" w:rsidP="00024509"/>
          <w:p w14:paraId="776EDB43" w14:textId="77777777" w:rsidR="00AB04E8" w:rsidRDefault="00AB04E8" w:rsidP="00024509"/>
          <w:p w14:paraId="5C44E8CF" w14:textId="77777777" w:rsidR="00AB04E8" w:rsidRPr="00067C80" w:rsidRDefault="00AB04E8" w:rsidP="00024509"/>
        </w:tc>
        <w:tc>
          <w:tcPr>
            <w:tcW w:w="4350" w:type="dxa"/>
          </w:tcPr>
          <w:p w14:paraId="5AA44250" w14:textId="77777777" w:rsidR="00AB04E8" w:rsidRPr="00067C80" w:rsidRDefault="00AB04E8" w:rsidP="00024509"/>
        </w:tc>
      </w:tr>
      <w:tr w:rsidR="00AB04E8" w:rsidRPr="00067C80" w14:paraId="2B810E9A" w14:textId="77777777" w:rsidTr="00024509">
        <w:trPr>
          <w:trHeight w:val="300"/>
        </w:trPr>
        <w:tc>
          <w:tcPr>
            <w:tcW w:w="4350" w:type="dxa"/>
          </w:tcPr>
          <w:p w14:paraId="1D6C182B" w14:textId="77777777" w:rsidR="00AB04E8" w:rsidRPr="00067C80" w:rsidRDefault="00AB04E8" w:rsidP="00024509"/>
          <w:p w14:paraId="56E7DAB3" w14:textId="77777777" w:rsidR="00AB04E8" w:rsidRPr="00067C80" w:rsidRDefault="00AB04E8" w:rsidP="00024509"/>
          <w:p w14:paraId="17BDDDE5" w14:textId="77777777" w:rsidR="00AB04E8" w:rsidRPr="00067C80" w:rsidRDefault="00AB04E8" w:rsidP="00024509"/>
        </w:tc>
        <w:tc>
          <w:tcPr>
            <w:tcW w:w="4350" w:type="dxa"/>
          </w:tcPr>
          <w:p w14:paraId="69F65E00" w14:textId="77777777" w:rsidR="00AB04E8" w:rsidRPr="00067C80" w:rsidRDefault="00AB04E8" w:rsidP="00024509"/>
        </w:tc>
      </w:tr>
    </w:tbl>
    <w:p w14:paraId="1119F34E" w14:textId="77777777" w:rsidR="00AB04E8" w:rsidRPr="00067C80" w:rsidRDefault="00AB04E8" w:rsidP="00AB04E8">
      <w:pPr>
        <w:ind w:left="360"/>
      </w:pPr>
    </w:p>
    <w:p w14:paraId="1CAB339B" w14:textId="77777777" w:rsidR="00AB04E8" w:rsidRDefault="00AB04E8"/>
    <w:sectPr w:rsidR="00A3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E8"/>
    <w:rsid w:val="000D5196"/>
    <w:rsid w:val="001D6D28"/>
    <w:rsid w:val="002D2251"/>
    <w:rsid w:val="00553109"/>
    <w:rsid w:val="00AB04E8"/>
    <w:rsid w:val="00E8455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BA91"/>
  <w15:chartTrackingRefBased/>
  <w15:docId w15:val="{96F6A8BB-A4C5-45E4-BAE8-6436B976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AB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285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Torvund Olsen</dc:creator>
  <cp:keywords/>
  <dc:description/>
  <cp:lastModifiedBy>Arild Torvund Olsen</cp:lastModifiedBy>
  <cp:revision>1</cp:revision>
  <dcterms:created xsi:type="dcterms:W3CDTF">2023-10-17T12:27:00Z</dcterms:created>
  <dcterms:modified xsi:type="dcterms:W3CDTF">2023-10-17T12:28:00Z</dcterms:modified>
</cp:coreProperties>
</file>