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A1117" w14:textId="77777777" w:rsidR="00071958" w:rsidRPr="00436009" w:rsidRDefault="00071958" w:rsidP="00436009">
      <w:pPr>
        <w:pStyle w:val="Tittel"/>
        <w:rPr>
          <w:rFonts w:eastAsia="Times New Roman"/>
          <w:lang w:eastAsia="nb-NO"/>
        </w:rPr>
      </w:pPr>
      <w:r w:rsidRPr="00436009">
        <w:rPr>
          <w:rFonts w:eastAsia="Times New Roman"/>
          <w:lang w:eastAsia="nb-NO"/>
        </w:rPr>
        <w:t>Forklaring av verb</w:t>
      </w:r>
    </w:p>
    <w:p w14:paraId="700E810F" w14:textId="7A9369AE" w:rsidR="00071958" w:rsidRPr="00436009" w:rsidRDefault="00071958" w:rsidP="0007195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F1F1F"/>
          <w:sz w:val="24"/>
          <w:szCs w:val="24"/>
          <w:lang w:eastAsia="nb-NO"/>
        </w:rPr>
      </w:pPr>
      <w:r w:rsidRPr="00436009">
        <w:rPr>
          <w:rFonts w:eastAsia="Times New Roman" w:cstheme="minorHAnsi"/>
          <w:color w:val="1F1F1F"/>
          <w:sz w:val="24"/>
          <w:szCs w:val="24"/>
          <w:lang w:eastAsia="nb-NO"/>
        </w:rPr>
        <w:t xml:space="preserve">I eksamensoppgåvene blir det brukt verb som seier kva </w:t>
      </w:r>
      <w:r w:rsidRPr="00436009">
        <w:rPr>
          <w:rFonts w:eastAsia="Times New Roman" w:cstheme="minorHAnsi"/>
          <w:color w:val="1F1F1F"/>
          <w:sz w:val="24"/>
          <w:szCs w:val="24"/>
          <w:lang w:eastAsia="nb-NO"/>
        </w:rPr>
        <w:t>du</w:t>
      </w:r>
      <w:r w:rsidRPr="00436009">
        <w:rPr>
          <w:rFonts w:eastAsia="Times New Roman" w:cstheme="minorHAnsi"/>
          <w:color w:val="1F1F1F"/>
          <w:sz w:val="24"/>
          <w:szCs w:val="24"/>
          <w:lang w:eastAsia="nb-NO"/>
        </w:rPr>
        <w:t xml:space="preserve"> skal gjere. Her ser du forklaring av desse verba.</w:t>
      </w:r>
    </w:p>
    <w:p w14:paraId="777A1741" w14:textId="77777777" w:rsidR="00071958" w:rsidRPr="00436009" w:rsidRDefault="00071958" w:rsidP="00436009">
      <w:pPr>
        <w:pStyle w:val="Overskrift1"/>
        <w:rPr>
          <w:rFonts w:eastAsia="Times New Roman"/>
          <w:lang w:eastAsia="nb-NO"/>
        </w:rPr>
      </w:pPr>
      <w:r w:rsidRPr="00436009">
        <w:rPr>
          <w:rFonts w:eastAsia="Times New Roman"/>
          <w:lang w:eastAsia="nb-NO"/>
        </w:rPr>
        <w:t>Gjere greie for</w:t>
      </w:r>
    </w:p>
    <w:p w14:paraId="21DB0DBA" w14:textId="77777777" w:rsidR="00071958" w:rsidRPr="00436009" w:rsidRDefault="00071958" w:rsidP="00436009">
      <w:pPr>
        <w:pStyle w:val="Ingenmellomrom"/>
        <w:rPr>
          <w:lang w:eastAsia="nb-NO"/>
        </w:rPr>
      </w:pPr>
      <w:r w:rsidRPr="00436009">
        <w:rPr>
          <w:lang w:eastAsia="nb-NO"/>
        </w:rPr>
        <w:t>Å gjere greie for noko er å gi ei fagleg grunngitt forklaring av eit saksforhold, ei problemstilling eller noko vi skal undersøke eller gjennomføre.</w:t>
      </w:r>
    </w:p>
    <w:p w14:paraId="6BAA6ECF" w14:textId="77777777" w:rsidR="00071958" w:rsidRPr="00436009" w:rsidRDefault="00071958" w:rsidP="00436009">
      <w:pPr>
        <w:pStyle w:val="Overskrift1"/>
        <w:rPr>
          <w:rFonts w:eastAsia="Times New Roman"/>
          <w:lang w:eastAsia="nb-NO"/>
        </w:rPr>
      </w:pPr>
      <w:r w:rsidRPr="00436009">
        <w:rPr>
          <w:rFonts w:eastAsia="Times New Roman"/>
          <w:lang w:eastAsia="nb-NO"/>
        </w:rPr>
        <w:t>Drøfte</w:t>
      </w:r>
    </w:p>
    <w:p w14:paraId="0469FE07" w14:textId="77777777" w:rsidR="00071958" w:rsidRPr="00436009" w:rsidRDefault="00071958" w:rsidP="00436009">
      <w:pPr>
        <w:pStyle w:val="Ingenmellomrom"/>
        <w:rPr>
          <w:lang w:eastAsia="nb-NO"/>
        </w:rPr>
      </w:pPr>
      <w:r w:rsidRPr="00436009">
        <w:rPr>
          <w:lang w:eastAsia="nb-NO"/>
        </w:rPr>
        <w:t>Å drøfte er å belyse ei sak ved å trekke fram ulike sider av saka, og argumentere både for og imot. Drøftinga kan slutte med ein konklusjon. </w:t>
      </w:r>
    </w:p>
    <w:p w14:paraId="71430BB6" w14:textId="77777777" w:rsidR="00071958" w:rsidRPr="00436009" w:rsidRDefault="00071958" w:rsidP="00436009">
      <w:pPr>
        <w:pStyle w:val="Overskrift1"/>
        <w:rPr>
          <w:rFonts w:eastAsia="Times New Roman"/>
          <w:lang w:eastAsia="nb-NO"/>
        </w:rPr>
      </w:pPr>
      <w:r w:rsidRPr="00436009">
        <w:rPr>
          <w:rFonts w:eastAsia="Times New Roman"/>
          <w:lang w:eastAsia="nb-NO"/>
        </w:rPr>
        <w:t>Reflektere over</w:t>
      </w:r>
    </w:p>
    <w:p w14:paraId="342535A9" w14:textId="77777777" w:rsidR="00071958" w:rsidRPr="00436009" w:rsidRDefault="00071958" w:rsidP="00436009">
      <w:pPr>
        <w:pStyle w:val="Ingenmellomrom"/>
        <w:rPr>
          <w:lang w:eastAsia="nb-NO"/>
        </w:rPr>
      </w:pPr>
      <w:r w:rsidRPr="00436009">
        <w:rPr>
          <w:lang w:eastAsia="nb-NO"/>
        </w:rPr>
        <w:t>Å reflektere er å undersøke og tenkje gjennom ulike sider ved eigne eller andre sine handlingar, haldningar og idear. Vi kan òg reflektere over eit saksforhold, praktiske aktivitetar eller eiga læring. Refleksjon inneber å prøve ut eigne tankar og haldningar for å utvikle betre innsikt og forståing.</w:t>
      </w:r>
    </w:p>
    <w:p w14:paraId="128867A5" w14:textId="77777777" w:rsidR="00071958" w:rsidRPr="00436009" w:rsidRDefault="00071958" w:rsidP="00436009">
      <w:pPr>
        <w:pStyle w:val="Overskrift1"/>
        <w:rPr>
          <w:rFonts w:eastAsia="Times New Roman"/>
          <w:lang w:eastAsia="nb-NO"/>
        </w:rPr>
      </w:pPr>
      <w:r w:rsidRPr="00436009">
        <w:rPr>
          <w:rFonts w:eastAsia="Times New Roman"/>
          <w:lang w:eastAsia="nb-NO"/>
        </w:rPr>
        <w:t>Vurdere</w:t>
      </w:r>
    </w:p>
    <w:p w14:paraId="15FCD0DA" w14:textId="77777777" w:rsidR="00071958" w:rsidRPr="00436009" w:rsidRDefault="00071958" w:rsidP="00436009">
      <w:pPr>
        <w:pStyle w:val="Ingenmellomrom"/>
        <w:rPr>
          <w:lang w:eastAsia="nb-NO"/>
        </w:rPr>
      </w:pPr>
      <w:r w:rsidRPr="00436009">
        <w:rPr>
          <w:lang w:eastAsia="nb-NO"/>
        </w:rPr>
        <w:t>Å vurdere er å sjå nøye gjennom ulike sider ved eit saksforhold eller synspunkt. Det kan òg omfatte å bedømme kvaliteten ved eit produkt eller ein prosess. Ei vurdering resulterer ofte i ei avgjerd, ei verdsetjing eller ein konklusjon.</w:t>
      </w:r>
    </w:p>
    <w:p w14:paraId="1EE4FF9B" w14:textId="77777777" w:rsidR="00071958" w:rsidRPr="00436009" w:rsidRDefault="00071958" w:rsidP="00436009">
      <w:pPr>
        <w:pStyle w:val="Overskrift1"/>
        <w:rPr>
          <w:rFonts w:eastAsia="Times New Roman"/>
          <w:lang w:eastAsia="nb-NO"/>
        </w:rPr>
      </w:pPr>
      <w:r w:rsidRPr="00436009">
        <w:rPr>
          <w:rFonts w:eastAsia="Times New Roman"/>
          <w:lang w:eastAsia="nb-NO"/>
        </w:rPr>
        <w:t>Analysere</w:t>
      </w:r>
    </w:p>
    <w:p w14:paraId="522EB0EE" w14:textId="77777777" w:rsidR="00071958" w:rsidRPr="00436009" w:rsidRDefault="00071958" w:rsidP="00436009">
      <w:pPr>
        <w:pStyle w:val="Ingenmellomrom"/>
        <w:rPr>
          <w:lang w:eastAsia="nb-NO"/>
        </w:rPr>
      </w:pPr>
      <w:r w:rsidRPr="00436009">
        <w:rPr>
          <w:lang w:eastAsia="nb-NO"/>
        </w:rPr>
        <w:t>Å analysere er å undersøke ei sak, ein gjenstand eller eit omgrep for å få avdekt ein bodskap eller ei meining. Å analysere kan bety grundig og systematisk behandling av enkeltelement og samanhengen mellom dei. Analysen kan også gjelde ein arbeidsprosess.</w:t>
      </w:r>
    </w:p>
    <w:p w14:paraId="64466935" w14:textId="77777777" w:rsidR="00071958" w:rsidRPr="00436009" w:rsidRDefault="00071958" w:rsidP="00436009">
      <w:pPr>
        <w:pStyle w:val="Overskrift1"/>
        <w:rPr>
          <w:rFonts w:eastAsia="Times New Roman"/>
          <w:lang w:eastAsia="nb-NO"/>
        </w:rPr>
      </w:pPr>
      <w:r w:rsidRPr="00436009">
        <w:rPr>
          <w:rFonts w:eastAsia="Times New Roman"/>
          <w:lang w:eastAsia="nb-NO"/>
        </w:rPr>
        <w:t>Tolke</w:t>
      </w:r>
    </w:p>
    <w:p w14:paraId="7C3F12C8" w14:textId="77777777" w:rsidR="00071958" w:rsidRPr="00436009" w:rsidRDefault="00071958" w:rsidP="00436009">
      <w:pPr>
        <w:pStyle w:val="Ingenmellomrom"/>
        <w:rPr>
          <w:lang w:eastAsia="nb-NO"/>
        </w:rPr>
      </w:pPr>
      <w:r w:rsidRPr="00436009">
        <w:rPr>
          <w:lang w:eastAsia="nb-NO"/>
        </w:rPr>
        <w:t>Å tolke er å bygge opp ei oppfatning eller forståing av meiningsinnhaldet i eit fenomen, ein praktisk situasjon eller eit kunstnarisk uttrykk. Forståinga bygger ofte på ein analyse av enkeltelement og samanhengen mellom dei.</w:t>
      </w:r>
    </w:p>
    <w:p w14:paraId="1AC07E84" w14:textId="495A14A3" w:rsidR="00071958" w:rsidRPr="00436009" w:rsidRDefault="00071958" w:rsidP="00436009">
      <w:pPr>
        <w:pStyle w:val="Overskrift1"/>
        <w:rPr>
          <w:rFonts w:eastAsia="Times New Roman"/>
          <w:lang w:eastAsia="nb-NO"/>
        </w:rPr>
      </w:pPr>
      <w:r w:rsidRPr="00436009">
        <w:rPr>
          <w:rFonts w:eastAsia="Times New Roman"/>
          <w:lang w:eastAsia="nb-NO"/>
        </w:rPr>
        <w:t>Samanlikne</w:t>
      </w:r>
    </w:p>
    <w:p w14:paraId="1FE766F4" w14:textId="557EE961" w:rsidR="00D02AAD" w:rsidRPr="00436009" w:rsidRDefault="00071958" w:rsidP="00436009">
      <w:pPr>
        <w:pStyle w:val="Ingenmellomrom"/>
        <w:rPr>
          <w:lang w:eastAsia="nb-NO"/>
        </w:rPr>
      </w:pPr>
      <w:r w:rsidRPr="00436009">
        <w:rPr>
          <w:lang w:eastAsia="nb-NO"/>
        </w:rPr>
        <w:t>Å samanlikne er å undersøke likskapar og forskjellar mellom to eller fleire forhold.</w:t>
      </w:r>
    </w:p>
    <w:sectPr w:rsidR="00D02AAD" w:rsidRPr="00436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B86"/>
    <w:rsid w:val="00071958"/>
    <w:rsid w:val="00436009"/>
    <w:rsid w:val="00713FF8"/>
    <w:rsid w:val="00D02AAD"/>
    <w:rsid w:val="00DC09EE"/>
    <w:rsid w:val="00ED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1FFAC"/>
  <w15:chartTrackingRefBased/>
  <w15:docId w15:val="{F5542A62-9D56-492C-B905-C330F78A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958"/>
    <w:pPr>
      <w:spacing w:line="256" w:lineRule="auto"/>
    </w:pPr>
    <w:rPr>
      <w:lang w:val="nn-NO"/>
    </w:rPr>
  </w:style>
  <w:style w:type="paragraph" w:styleId="Overskrift1">
    <w:name w:val="heading 1"/>
    <w:basedOn w:val="Normal"/>
    <w:next w:val="Normal"/>
    <w:link w:val="Overskrift1Teikn"/>
    <w:uiPriority w:val="9"/>
    <w:qFormat/>
    <w:rsid w:val="004360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character" w:customStyle="1" w:styleId="Overskrift1Teikn">
    <w:name w:val="Overskrift 1 Teikn"/>
    <w:basedOn w:val="Standardskriftforavsnitt"/>
    <w:link w:val="Overskrift1"/>
    <w:uiPriority w:val="9"/>
    <w:rsid w:val="004360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n-NO"/>
    </w:rPr>
  </w:style>
  <w:style w:type="paragraph" w:styleId="Ingenmellomrom">
    <w:name w:val="No Spacing"/>
    <w:uiPriority w:val="1"/>
    <w:qFormat/>
    <w:rsid w:val="00436009"/>
    <w:pPr>
      <w:spacing w:after="0" w:line="240" w:lineRule="auto"/>
    </w:pPr>
    <w:rPr>
      <w:lang w:val="nn-NO"/>
    </w:rPr>
  </w:style>
  <w:style w:type="paragraph" w:styleId="Tittel">
    <w:name w:val="Title"/>
    <w:basedOn w:val="Normal"/>
    <w:next w:val="Normal"/>
    <w:link w:val="TittelTeikn"/>
    <w:uiPriority w:val="10"/>
    <w:qFormat/>
    <w:rsid w:val="004360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ikn">
    <w:name w:val="Tittel Teikn"/>
    <w:basedOn w:val="Standardskriftforavsnitt"/>
    <w:link w:val="Tittel"/>
    <w:uiPriority w:val="10"/>
    <w:rsid w:val="00436009"/>
    <w:rPr>
      <w:rFonts w:asciiTheme="majorHAnsi" w:eastAsiaTheme="majorEastAsia" w:hAnsiTheme="majorHAnsi" w:cstheme="majorBidi"/>
      <w:spacing w:val="-10"/>
      <w:kern w:val="28"/>
      <w:sz w:val="56"/>
      <w:szCs w:val="56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Reidun Kydland</dc:creator>
  <cp:keywords/>
  <dc:description/>
  <cp:lastModifiedBy>Arild Torvund Olsen</cp:lastModifiedBy>
  <cp:revision>3</cp:revision>
  <dcterms:created xsi:type="dcterms:W3CDTF">2022-10-24T08:12:00Z</dcterms:created>
  <dcterms:modified xsi:type="dcterms:W3CDTF">2022-11-15T10:07:00Z</dcterms:modified>
</cp:coreProperties>
</file>