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A2B6B3" w14:textId="5994FCCB" w:rsidR="00D82D34" w:rsidRPr="00D82D34" w:rsidRDefault="00D82D34" w:rsidP="51DD460B">
      <w:pPr>
        <w:spacing w:after="300"/>
        <w:rPr>
          <w:rFonts w:eastAsiaTheme="minorEastAsia"/>
          <w:b/>
          <w:bCs/>
          <w:sz w:val="36"/>
          <w:szCs w:val="36"/>
          <w:lang w:eastAsia="nb-NO"/>
        </w:rPr>
      </w:pPr>
      <w:r w:rsidRPr="30CA1060">
        <w:rPr>
          <w:rFonts w:eastAsiaTheme="minorEastAsia"/>
          <w:b/>
          <w:bCs/>
          <w:sz w:val="36"/>
          <w:szCs w:val="36"/>
        </w:rPr>
        <w:t xml:space="preserve">Frasesamling </w:t>
      </w:r>
      <w:r w:rsidR="002D2E9D" w:rsidRPr="30CA1060">
        <w:rPr>
          <w:rFonts w:eastAsiaTheme="minorEastAsia"/>
          <w:b/>
          <w:bCs/>
          <w:sz w:val="36"/>
          <w:szCs w:val="36"/>
        </w:rPr>
        <w:t xml:space="preserve">for drøftande </w:t>
      </w:r>
      <w:r w:rsidR="57354DDE" w:rsidRPr="30CA1060">
        <w:rPr>
          <w:rFonts w:eastAsiaTheme="minorEastAsia"/>
          <w:b/>
          <w:bCs/>
          <w:sz w:val="36"/>
          <w:szCs w:val="36"/>
        </w:rPr>
        <w:t>artikkel</w:t>
      </w:r>
    </w:p>
    <w:p w14:paraId="08ECF9F1" w14:textId="23E12059" w:rsidR="00D82D34" w:rsidRPr="00D82D34" w:rsidRDefault="00D82D34" w:rsidP="51DD460B">
      <w:pPr>
        <w:spacing w:after="300"/>
        <w:rPr>
          <w:rFonts w:eastAsiaTheme="minorEastAsia"/>
          <w:b/>
          <w:bCs/>
          <w:lang w:eastAsia="nb-NO"/>
        </w:rPr>
      </w:pPr>
      <w:r w:rsidRPr="30CA1060">
        <w:rPr>
          <w:rFonts w:eastAsiaTheme="minorEastAsia"/>
          <w:b/>
          <w:bCs/>
        </w:rPr>
        <w:t>1. Innleiing/opning</w:t>
      </w:r>
    </w:p>
    <w:p w14:paraId="2980FBD5" w14:textId="292C16CB" w:rsidR="00D82D34" w:rsidRPr="00D82D34" w:rsidRDefault="00D82D34" w:rsidP="51DD460B">
      <w:pPr>
        <w:numPr>
          <w:ilvl w:val="0"/>
          <w:numId w:val="2"/>
        </w:numPr>
        <w:spacing w:before="100" w:beforeAutospacing="1" w:after="100" w:afterAutospacing="1"/>
        <w:ind w:left="120"/>
        <w:rPr>
          <w:rFonts w:eastAsiaTheme="minorEastAsia"/>
          <w:lang w:eastAsia="nb-NO"/>
        </w:rPr>
      </w:pPr>
      <w:r w:rsidRPr="30CA1060">
        <w:rPr>
          <w:rFonts w:eastAsiaTheme="minorEastAsia"/>
        </w:rPr>
        <w:t>I denne teksten ... vil eg gjennom å vise døme frå ... reflektere over ...</w:t>
      </w:r>
    </w:p>
    <w:p w14:paraId="7C164921" w14:textId="04DEE0EC" w:rsidR="00D82D34" w:rsidRDefault="00D82D34" w:rsidP="51DD460B">
      <w:pPr>
        <w:numPr>
          <w:ilvl w:val="0"/>
          <w:numId w:val="2"/>
        </w:numPr>
        <w:spacing w:before="100" w:beforeAutospacing="1" w:after="100" w:afterAutospacing="1"/>
        <w:ind w:left="120"/>
        <w:rPr>
          <w:rFonts w:eastAsiaTheme="minorEastAsia"/>
          <w:lang w:eastAsia="nb-NO"/>
        </w:rPr>
      </w:pPr>
      <w:r w:rsidRPr="30CA1060">
        <w:rPr>
          <w:rFonts w:eastAsiaTheme="minorEastAsia"/>
        </w:rPr>
        <w:t xml:space="preserve">vil eg sjå på ... ; ... </w:t>
      </w:r>
      <w:r w:rsidR="003C54E9" w:rsidRPr="30CA1060">
        <w:rPr>
          <w:rFonts w:eastAsiaTheme="minorEastAsia"/>
        </w:rPr>
        <w:t>øn</w:t>
      </w:r>
      <w:r w:rsidRPr="30CA1060">
        <w:rPr>
          <w:rFonts w:eastAsiaTheme="minorEastAsia"/>
        </w:rPr>
        <w:t>skjer eg å peik</w:t>
      </w:r>
      <w:r w:rsidR="003C54E9" w:rsidRPr="30CA1060">
        <w:rPr>
          <w:rFonts w:eastAsiaTheme="minorEastAsia"/>
        </w:rPr>
        <w:t>e</w:t>
      </w:r>
      <w:r w:rsidRPr="30CA1060">
        <w:rPr>
          <w:rFonts w:eastAsiaTheme="minorEastAsia"/>
        </w:rPr>
        <w:t xml:space="preserve"> på korleis; ... ; ... vil eg </w:t>
      </w:r>
      <w:r w:rsidR="003C54E9" w:rsidRPr="30CA1060">
        <w:rPr>
          <w:rFonts w:eastAsiaTheme="minorEastAsia"/>
        </w:rPr>
        <w:t>vise</w:t>
      </w:r>
      <w:r w:rsidRPr="30CA1060">
        <w:rPr>
          <w:rFonts w:eastAsiaTheme="minorEastAsia"/>
        </w:rPr>
        <w:t xml:space="preserve"> at ... heng saman med  ... ; ... vil eg få fram at ... ; ... rettar eg søkjel</w:t>
      </w:r>
      <w:r w:rsidR="003C54E9" w:rsidRPr="30CA1060">
        <w:rPr>
          <w:rFonts w:eastAsiaTheme="minorEastAsia"/>
        </w:rPr>
        <w:t>yset</w:t>
      </w:r>
      <w:r w:rsidRPr="30CA1060">
        <w:rPr>
          <w:rFonts w:eastAsiaTheme="minorEastAsia"/>
        </w:rPr>
        <w:t xml:space="preserve"> mot ...</w:t>
      </w:r>
    </w:p>
    <w:p w14:paraId="0A00573C" w14:textId="77777777" w:rsidR="00D82D34" w:rsidRPr="00D82D34" w:rsidRDefault="00D82D34" w:rsidP="51DD460B">
      <w:pPr>
        <w:spacing w:before="300" w:after="300"/>
        <w:rPr>
          <w:rFonts w:eastAsiaTheme="minorEastAsia"/>
          <w:lang w:eastAsia="nb-NO"/>
        </w:rPr>
      </w:pPr>
      <w:r w:rsidRPr="30CA1060">
        <w:rPr>
          <w:rFonts w:eastAsiaTheme="minorEastAsia"/>
          <w:b/>
          <w:bCs/>
        </w:rPr>
        <w:t>2. Hovuddel</w:t>
      </w:r>
    </w:p>
    <w:p w14:paraId="4A1F3CC3" w14:textId="77777777" w:rsidR="00D82D34" w:rsidRPr="00D82D34" w:rsidRDefault="00D82D34" w:rsidP="51DD460B">
      <w:pPr>
        <w:spacing w:before="300" w:after="300"/>
        <w:rPr>
          <w:rFonts w:eastAsiaTheme="minorEastAsia"/>
          <w:lang w:eastAsia="nb-NO"/>
        </w:rPr>
      </w:pPr>
      <w:r w:rsidRPr="30CA1060">
        <w:rPr>
          <w:rFonts w:eastAsiaTheme="minorEastAsia"/>
        </w:rPr>
        <w:t>Samanbindingsfrasar:</w:t>
      </w:r>
    </w:p>
    <w:p w14:paraId="2B6AE5E0" w14:textId="55FF3C14" w:rsidR="00D82D34" w:rsidRPr="00D82D34" w:rsidRDefault="002A7A24" w:rsidP="51DD460B">
      <w:pPr>
        <w:numPr>
          <w:ilvl w:val="0"/>
          <w:numId w:val="4"/>
        </w:numPr>
        <w:spacing w:before="100" w:beforeAutospacing="1" w:after="100" w:afterAutospacing="1"/>
        <w:ind w:left="120"/>
        <w:rPr>
          <w:rFonts w:eastAsiaTheme="minorEastAsia"/>
          <w:lang w:eastAsia="nb-NO"/>
        </w:rPr>
      </w:pPr>
      <w:r w:rsidRPr="30CA1060">
        <w:rPr>
          <w:rFonts w:eastAsiaTheme="minorEastAsia"/>
        </w:rPr>
        <w:t>Sjølv</w:t>
      </w:r>
      <w:r w:rsidR="00D82D34" w:rsidRPr="30CA1060">
        <w:rPr>
          <w:rFonts w:eastAsiaTheme="minorEastAsia"/>
        </w:rPr>
        <w:t xml:space="preserve"> om ... / Endå (om) ... / Trass i at ...</w:t>
      </w:r>
    </w:p>
    <w:p w14:paraId="3F017E78" w14:textId="3BB0B7D6" w:rsidR="00D82D34" w:rsidRPr="00D82D34" w:rsidRDefault="00D82D34" w:rsidP="51DD460B">
      <w:pPr>
        <w:numPr>
          <w:ilvl w:val="0"/>
          <w:numId w:val="4"/>
        </w:numPr>
        <w:spacing w:before="100" w:beforeAutospacing="1" w:after="100" w:afterAutospacing="1"/>
        <w:ind w:left="120"/>
        <w:rPr>
          <w:rFonts w:eastAsiaTheme="minorEastAsia"/>
          <w:lang w:eastAsia="nb-NO"/>
        </w:rPr>
      </w:pPr>
      <w:r w:rsidRPr="30CA1060">
        <w:rPr>
          <w:rFonts w:eastAsiaTheme="minorEastAsia"/>
        </w:rPr>
        <w:t>Til og med ...</w:t>
      </w:r>
    </w:p>
    <w:p w14:paraId="375D8EFF" w14:textId="77777777" w:rsidR="00D82D34" w:rsidRPr="00D82D34" w:rsidRDefault="00D82D34" w:rsidP="51DD460B">
      <w:pPr>
        <w:numPr>
          <w:ilvl w:val="0"/>
          <w:numId w:val="4"/>
        </w:numPr>
        <w:spacing w:before="100" w:beforeAutospacing="1" w:after="100" w:afterAutospacing="1"/>
        <w:ind w:left="120"/>
        <w:rPr>
          <w:rFonts w:eastAsiaTheme="minorEastAsia"/>
          <w:lang w:eastAsia="nb-NO"/>
        </w:rPr>
      </w:pPr>
      <w:r w:rsidRPr="30CA1060">
        <w:rPr>
          <w:rFonts w:eastAsiaTheme="minorEastAsia"/>
        </w:rPr>
        <w:t>I hovudsak har ...</w:t>
      </w:r>
    </w:p>
    <w:p w14:paraId="1B439877" w14:textId="3C17F31C" w:rsidR="00D82D34" w:rsidRPr="00D82D34" w:rsidRDefault="00D82D34" w:rsidP="51DD460B">
      <w:pPr>
        <w:numPr>
          <w:ilvl w:val="0"/>
          <w:numId w:val="4"/>
        </w:numPr>
        <w:spacing w:before="100" w:beforeAutospacing="1" w:after="100" w:afterAutospacing="1"/>
        <w:ind w:left="120"/>
        <w:rPr>
          <w:rFonts w:eastAsiaTheme="minorEastAsia"/>
          <w:lang w:eastAsia="nb-NO"/>
        </w:rPr>
      </w:pPr>
      <w:r w:rsidRPr="30CA1060">
        <w:rPr>
          <w:rFonts w:eastAsiaTheme="minorEastAsia"/>
        </w:rPr>
        <w:t>I alle fall</w:t>
      </w:r>
      <w:r w:rsidR="2B510B62" w:rsidRPr="30CA1060">
        <w:rPr>
          <w:rFonts w:eastAsiaTheme="minorEastAsia"/>
        </w:rPr>
        <w:t xml:space="preserve"> </w:t>
      </w:r>
      <w:r w:rsidRPr="30CA1060">
        <w:rPr>
          <w:rFonts w:eastAsiaTheme="minorEastAsia"/>
        </w:rPr>
        <w:t>/</w:t>
      </w:r>
      <w:r w:rsidR="166AFE8B" w:rsidRPr="30CA1060">
        <w:rPr>
          <w:rFonts w:eastAsiaTheme="minorEastAsia"/>
        </w:rPr>
        <w:t xml:space="preserve"> </w:t>
      </w:r>
      <w:r w:rsidRPr="30CA1060">
        <w:rPr>
          <w:rFonts w:eastAsiaTheme="minorEastAsia"/>
        </w:rPr>
        <w:t>iallfall ser me at ...</w:t>
      </w:r>
    </w:p>
    <w:p w14:paraId="0B3CE02E" w14:textId="77777777" w:rsidR="00D82D34" w:rsidRPr="00D82D34" w:rsidRDefault="00D82D34" w:rsidP="51DD460B">
      <w:pPr>
        <w:numPr>
          <w:ilvl w:val="0"/>
          <w:numId w:val="4"/>
        </w:numPr>
        <w:spacing w:before="100" w:beforeAutospacing="1" w:after="100" w:afterAutospacing="1"/>
        <w:ind w:left="120"/>
        <w:rPr>
          <w:rFonts w:eastAsiaTheme="minorEastAsia"/>
          <w:lang w:eastAsia="nb-NO"/>
        </w:rPr>
      </w:pPr>
      <w:r w:rsidRPr="30CA1060">
        <w:rPr>
          <w:rFonts w:eastAsiaTheme="minorEastAsia"/>
        </w:rPr>
        <w:t>Med andre ord: ...</w:t>
      </w:r>
    </w:p>
    <w:p w14:paraId="3970FB1C" w14:textId="77777777" w:rsidR="00D82D34" w:rsidRPr="00D82D34" w:rsidRDefault="00D82D34" w:rsidP="51DD460B">
      <w:pPr>
        <w:numPr>
          <w:ilvl w:val="0"/>
          <w:numId w:val="4"/>
        </w:numPr>
        <w:spacing w:before="100" w:beforeAutospacing="1" w:after="100" w:afterAutospacing="1"/>
        <w:ind w:left="120"/>
        <w:rPr>
          <w:rFonts w:eastAsiaTheme="minorEastAsia"/>
          <w:lang w:eastAsia="nb-NO"/>
        </w:rPr>
      </w:pPr>
      <w:r w:rsidRPr="30CA1060">
        <w:rPr>
          <w:rFonts w:eastAsiaTheme="minorEastAsia"/>
        </w:rPr>
        <w:t>På eit vis er det ...</w:t>
      </w:r>
    </w:p>
    <w:p w14:paraId="3E5E3611" w14:textId="77777777" w:rsidR="00D82D34" w:rsidRPr="00D82D34" w:rsidRDefault="00D82D34" w:rsidP="51DD460B">
      <w:pPr>
        <w:numPr>
          <w:ilvl w:val="0"/>
          <w:numId w:val="4"/>
        </w:numPr>
        <w:spacing w:before="100" w:beforeAutospacing="1" w:after="100" w:afterAutospacing="1"/>
        <w:ind w:left="120"/>
        <w:rPr>
          <w:rFonts w:eastAsiaTheme="minorEastAsia"/>
          <w:lang w:eastAsia="nb-NO"/>
        </w:rPr>
      </w:pPr>
      <w:r w:rsidRPr="30CA1060">
        <w:rPr>
          <w:rFonts w:eastAsiaTheme="minorEastAsia"/>
        </w:rPr>
        <w:t>Likevel ... / Like fullt ... / Kor som er ...</w:t>
      </w:r>
    </w:p>
    <w:p w14:paraId="3F4CFC4C" w14:textId="77777777" w:rsidR="00D82D34" w:rsidRPr="00D82D34" w:rsidRDefault="00D82D34" w:rsidP="51DD460B">
      <w:pPr>
        <w:numPr>
          <w:ilvl w:val="0"/>
          <w:numId w:val="4"/>
        </w:numPr>
        <w:spacing w:before="100" w:beforeAutospacing="1" w:after="100" w:afterAutospacing="1"/>
        <w:ind w:left="120"/>
        <w:rPr>
          <w:rFonts w:eastAsiaTheme="minorEastAsia"/>
          <w:lang w:eastAsia="nb-NO"/>
        </w:rPr>
      </w:pPr>
      <w:r w:rsidRPr="30CA1060">
        <w:rPr>
          <w:rFonts w:eastAsiaTheme="minorEastAsia"/>
        </w:rPr>
        <w:t>Samstundes er ...</w:t>
      </w:r>
    </w:p>
    <w:p w14:paraId="0777CC73" w14:textId="77777777" w:rsidR="00D82D34" w:rsidRPr="00D82D34" w:rsidRDefault="00D82D34" w:rsidP="51DD460B">
      <w:pPr>
        <w:numPr>
          <w:ilvl w:val="0"/>
          <w:numId w:val="4"/>
        </w:numPr>
        <w:spacing w:before="100" w:beforeAutospacing="1" w:after="100" w:afterAutospacing="1"/>
        <w:ind w:left="120"/>
        <w:rPr>
          <w:rFonts w:eastAsiaTheme="minorEastAsia"/>
          <w:lang w:eastAsia="nb-NO"/>
        </w:rPr>
      </w:pPr>
      <w:r w:rsidRPr="30CA1060">
        <w:rPr>
          <w:rFonts w:eastAsiaTheme="minorEastAsia"/>
        </w:rPr>
        <w:t>På det viset er ...</w:t>
      </w:r>
    </w:p>
    <w:p w14:paraId="19EB0D47" w14:textId="77777777" w:rsidR="00D82D34" w:rsidRPr="00D82D34" w:rsidRDefault="00D82D34" w:rsidP="51DD460B">
      <w:pPr>
        <w:numPr>
          <w:ilvl w:val="0"/>
          <w:numId w:val="4"/>
        </w:numPr>
        <w:spacing w:before="100" w:beforeAutospacing="1" w:after="100" w:afterAutospacing="1"/>
        <w:ind w:left="120"/>
        <w:rPr>
          <w:rFonts w:eastAsiaTheme="minorEastAsia"/>
          <w:lang w:eastAsia="nb-NO"/>
        </w:rPr>
      </w:pPr>
      <w:r w:rsidRPr="30CA1060">
        <w:rPr>
          <w:rFonts w:eastAsiaTheme="minorEastAsia"/>
        </w:rPr>
        <w:t>I og med at ... / På grunn av at ...</w:t>
      </w:r>
    </w:p>
    <w:p w14:paraId="69692ACB" w14:textId="045386BE" w:rsidR="00D82D34" w:rsidRPr="00D82D34" w:rsidRDefault="002A7A24" w:rsidP="51DD460B">
      <w:pPr>
        <w:spacing w:before="300" w:after="300"/>
        <w:rPr>
          <w:rFonts w:eastAsiaTheme="minorEastAsia"/>
          <w:lang w:eastAsia="nb-NO"/>
        </w:rPr>
      </w:pPr>
      <w:r w:rsidRPr="30CA1060">
        <w:rPr>
          <w:rFonts w:eastAsiaTheme="minorEastAsia"/>
        </w:rPr>
        <w:t>Presentere</w:t>
      </w:r>
      <w:r w:rsidR="00D82D34" w:rsidRPr="30CA1060">
        <w:rPr>
          <w:rFonts w:eastAsiaTheme="minorEastAsia"/>
        </w:rPr>
        <w:t xml:space="preserve"> synet ditt:</w:t>
      </w:r>
    </w:p>
    <w:p w14:paraId="029B8AF6" w14:textId="77777777" w:rsidR="00D82D34" w:rsidRPr="00D82D34" w:rsidRDefault="00D82D34" w:rsidP="51DD460B">
      <w:pPr>
        <w:numPr>
          <w:ilvl w:val="0"/>
          <w:numId w:val="5"/>
        </w:numPr>
        <w:spacing w:before="100" w:beforeAutospacing="1" w:after="100" w:afterAutospacing="1"/>
        <w:ind w:left="120"/>
        <w:rPr>
          <w:rFonts w:eastAsiaTheme="minorEastAsia"/>
          <w:lang w:eastAsia="nb-NO"/>
        </w:rPr>
      </w:pPr>
      <w:r w:rsidRPr="30CA1060">
        <w:rPr>
          <w:rFonts w:eastAsiaTheme="minorEastAsia"/>
        </w:rPr>
        <w:t>Slik eg ser det, så ...</w:t>
      </w:r>
    </w:p>
    <w:p w14:paraId="242EB159" w14:textId="4CB23994" w:rsidR="00D82D34" w:rsidRPr="00D82D34" w:rsidRDefault="00D82D34" w:rsidP="51DD460B">
      <w:pPr>
        <w:numPr>
          <w:ilvl w:val="0"/>
          <w:numId w:val="5"/>
        </w:numPr>
        <w:spacing w:before="100" w:beforeAutospacing="1" w:after="100" w:afterAutospacing="1"/>
        <w:ind w:left="120"/>
        <w:rPr>
          <w:rFonts w:eastAsiaTheme="minorEastAsia"/>
          <w:lang w:eastAsia="nb-NO"/>
        </w:rPr>
      </w:pPr>
      <w:r w:rsidRPr="30CA1060">
        <w:rPr>
          <w:rFonts w:eastAsiaTheme="minorEastAsia"/>
        </w:rPr>
        <w:t>Eg vil hevd</w:t>
      </w:r>
      <w:r w:rsidR="003C54E9" w:rsidRPr="30CA1060">
        <w:rPr>
          <w:rFonts w:eastAsiaTheme="minorEastAsia"/>
        </w:rPr>
        <w:t>e</w:t>
      </w:r>
      <w:r w:rsidRPr="30CA1060">
        <w:rPr>
          <w:rFonts w:eastAsiaTheme="minorEastAsia"/>
        </w:rPr>
        <w:t xml:space="preserve"> at ...</w:t>
      </w:r>
    </w:p>
    <w:p w14:paraId="2E565CBB" w14:textId="12EF1740" w:rsidR="00D82D34" w:rsidRPr="00D82D34" w:rsidRDefault="00D82D34" w:rsidP="51DD460B">
      <w:pPr>
        <w:numPr>
          <w:ilvl w:val="0"/>
          <w:numId w:val="5"/>
        </w:numPr>
        <w:spacing w:before="100" w:beforeAutospacing="1" w:after="100" w:afterAutospacing="1"/>
        <w:ind w:left="120"/>
        <w:rPr>
          <w:rFonts w:eastAsiaTheme="minorEastAsia"/>
          <w:lang w:eastAsia="nb-NO"/>
        </w:rPr>
      </w:pPr>
      <w:r w:rsidRPr="30CA1060">
        <w:rPr>
          <w:rFonts w:eastAsiaTheme="minorEastAsia"/>
        </w:rPr>
        <w:t>Eg meiner</w:t>
      </w:r>
      <w:r w:rsidR="003C54E9" w:rsidRPr="30CA1060">
        <w:rPr>
          <w:rFonts w:eastAsiaTheme="minorEastAsia"/>
        </w:rPr>
        <w:t xml:space="preserve"> </w:t>
      </w:r>
      <w:r w:rsidRPr="30CA1060">
        <w:rPr>
          <w:rFonts w:eastAsiaTheme="minorEastAsia"/>
        </w:rPr>
        <w:t>/</w:t>
      </w:r>
      <w:r w:rsidR="003C54E9" w:rsidRPr="30CA1060">
        <w:rPr>
          <w:rFonts w:eastAsiaTheme="minorEastAsia"/>
        </w:rPr>
        <w:t xml:space="preserve"> </w:t>
      </w:r>
      <w:r w:rsidRPr="30CA1060">
        <w:rPr>
          <w:rFonts w:eastAsiaTheme="minorEastAsia"/>
        </w:rPr>
        <w:t>tykkjer at ...</w:t>
      </w:r>
    </w:p>
    <w:p w14:paraId="423041A8" w14:textId="77777777" w:rsidR="00D82D34" w:rsidRPr="00D82D34" w:rsidRDefault="00D82D34" w:rsidP="51DD460B">
      <w:pPr>
        <w:numPr>
          <w:ilvl w:val="0"/>
          <w:numId w:val="5"/>
        </w:numPr>
        <w:spacing w:before="100" w:beforeAutospacing="1" w:after="100" w:afterAutospacing="1"/>
        <w:ind w:left="120"/>
        <w:rPr>
          <w:rFonts w:eastAsiaTheme="minorEastAsia"/>
          <w:lang w:eastAsia="nb-NO"/>
        </w:rPr>
      </w:pPr>
      <w:r w:rsidRPr="30CA1060">
        <w:rPr>
          <w:rFonts w:eastAsiaTheme="minorEastAsia"/>
        </w:rPr>
        <w:t>Til liks med X meiner eg at ...</w:t>
      </w:r>
    </w:p>
    <w:p w14:paraId="5053AE0F" w14:textId="77777777" w:rsidR="00D82D34" w:rsidRPr="00D82D34" w:rsidRDefault="00D82D34" w:rsidP="51DD460B">
      <w:pPr>
        <w:numPr>
          <w:ilvl w:val="0"/>
          <w:numId w:val="5"/>
        </w:numPr>
        <w:spacing w:before="100" w:beforeAutospacing="1" w:after="100" w:afterAutospacing="1"/>
        <w:ind w:left="120"/>
        <w:rPr>
          <w:rFonts w:eastAsiaTheme="minorEastAsia"/>
          <w:lang w:eastAsia="nb-NO"/>
        </w:rPr>
      </w:pPr>
      <w:r w:rsidRPr="30CA1060">
        <w:rPr>
          <w:rFonts w:eastAsiaTheme="minorEastAsia"/>
        </w:rPr>
        <w:t>I motsetnad til X meiner eg at ...</w:t>
      </w:r>
    </w:p>
    <w:p w14:paraId="35496219" w14:textId="1BB41EB3" w:rsidR="00D82D34" w:rsidRPr="00D82D34" w:rsidRDefault="00D82D34" w:rsidP="51DD460B">
      <w:pPr>
        <w:spacing w:before="300" w:after="300"/>
        <w:rPr>
          <w:rFonts w:eastAsiaTheme="minorEastAsia"/>
          <w:lang w:eastAsia="nb-NO"/>
        </w:rPr>
      </w:pPr>
      <w:r w:rsidRPr="30CA1060">
        <w:rPr>
          <w:rFonts w:eastAsiaTheme="minorEastAsia"/>
        </w:rPr>
        <w:t>Underbyggj</w:t>
      </w:r>
      <w:r w:rsidR="003C54E9" w:rsidRPr="30CA1060">
        <w:rPr>
          <w:rFonts w:eastAsiaTheme="minorEastAsia"/>
        </w:rPr>
        <w:t>e</w:t>
      </w:r>
      <w:r w:rsidRPr="30CA1060">
        <w:rPr>
          <w:rFonts w:eastAsiaTheme="minorEastAsia"/>
        </w:rPr>
        <w:t xml:space="preserve"> argumenta du nyttar:</w:t>
      </w:r>
    </w:p>
    <w:p w14:paraId="5B451B18" w14:textId="77777777" w:rsidR="00D82D34" w:rsidRPr="00D82D34" w:rsidRDefault="00D82D34" w:rsidP="51DD460B">
      <w:pPr>
        <w:numPr>
          <w:ilvl w:val="0"/>
          <w:numId w:val="6"/>
        </w:numPr>
        <w:spacing w:before="100" w:beforeAutospacing="1" w:after="100" w:afterAutospacing="1"/>
        <w:ind w:left="120"/>
        <w:rPr>
          <w:rFonts w:eastAsiaTheme="minorEastAsia"/>
          <w:lang w:eastAsia="nb-NO"/>
        </w:rPr>
      </w:pPr>
      <w:r w:rsidRPr="30CA1060">
        <w:rPr>
          <w:rFonts w:eastAsiaTheme="minorEastAsia"/>
        </w:rPr>
        <w:t>Slik kan me sjå at ...</w:t>
      </w:r>
    </w:p>
    <w:p w14:paraId="052D4289" w14:textId="77777777" w:rsidR="00D82D34" w:rsidRPr="00D82D34" w:rsidRDefault="00D82D34" w:rsidP="51DD460B">
      <w:pPr>
        <w:numPr>
          <w:ilvl w:val="0"/>
          <w:numId w:val="6"/>
        </w:numPr>
        <w:spacing w:before="100" w:beforeAutospacing="1" w:after="100" w:afterAutospacing="1"/>
        <w:ind w:left="120"/>
        <w:rPr>
          <w:rFonts w:eastAsiaTheme="minorEastAsia"/>
          <w:lang w:eastAsia="nb-NO"/>
        </w:rPr>
      </w:pPr>
      <w:r w:rsidRPr="30CA1060">
        <w:rPr>
          <w:rFonts w:eastAsiaTheme="minorEastAsia"/>
        </w:rPr>
        <w:t>Her ser me korleis ...</w:t>
      </w:r>
    </w:p>
    <w:p w14:paraId="47324D3E" w14:textId="5E15132A" w:rsidR="00D82D34" w:rsidRPr="00D82D34" w:rsidRDefault="00D82D34" w:rsidP="51DD460B">
      <w:pPr>
        <w:numPr>
          <w:ilvl w:val="0"/>
          <w:numId w:val="6"/>
        </w:numPr>
        <w:spacing w:before="100" w:beforeAutospacing="1" w:after="100" w:afterAutospacing="1"/>
        <w:ind w:left="120"/>
        <w:rPr>
          <w:rFonts w:eastAsiaTheme="minorEastAsia"/>
          <w:lang w:eastAsia="nb-NO"/>
        </w:rPr>
      </w:pPr>
      <w:r w:rsidRPr="30CA1060">
        <w:rPr>
          <w:rFonts w:eastAsiaTheme="minorEastAsia"/>
        </w:rPr>
        <w:t>Etter det X seier, så ...</w:t>
      </w:r>
    </w:p>
    <w:p w14:paraId="6FCA102C" w14:textId="3F339710" w:rsidR="00D82D34" w:rsidRPr="00D82D34" w:rsidRDefault="00D82D34" w:rsidP="51DD460B">
      <w:pPr>
        <w:numPr>
          <w:ilvl w:val="0"/>
          <w:numId w:val="6"/>
        </w:numPr>
        <w:spacing w:before="100" w:beforeAutospacing="1" w:after="100" w:afterAutospacing="1"/>
        <w:ind w:left="120"/>
        <w:rPr>
          <w:rFonts w:eastAsiaTheme="minorEastAsia"/>
          <w:lang w:eastAsia="nb-NO"/>
        </w:rPr>
      </w:pPr>
      <w:r w:rsidRPr="30CA1060">
        <w:rPr>
          <w:rFonts w:eastAsiaTheme="minorEastAsia"/>
        </w:rPr>
        <w:t>Med grunnlag i det X fortel, kan me slå fast at ...</w:t>
      </w:r>
    </w:p>
    <w:p w14:paraId="37461279" w14:textId="0807F983" w:rsidR="00D82D34" w:rsidRPr="00D82D34" w:rsidRDefault="00D82D34" w:rsidP="51DD460B">
      <w:pPr>
        <w:numPr>
          <w:ilvl w:val="0"/>
          <w:numId w:val="6"/>
        </w:numPr>
        <w:spacing w:before="100" w:beforeAutospacing="1" w:after="100" w:afterAutospacing="1"/>
        <w:ind w:left="120"/>
        <w:rPr>
          <w:rFonts w:eastAsiaTheme="minorEastAsia"/>
          <w:lang w:eastAsia="nb-NO"/>
        </w:rPr>
      </w:pPr>
      <w:r w:rsidRPr="30CA1060">
        <w:rPr>
          <w:rFonts w:eastAsiaTheme="minorEastAsia"/>
        </w:rPr>
        <w:t xml:space="preserve">Dersom </w:t>
      </w:r>
      <w:r w:rsidR="002A7A24" w:rsidRPr="30CA1060">
        <w:rPr>
          <w:rFonts w:eastAsiaTheme="minorEastAsia"/>
        </w:rPr>
        <w:t xml:space="preserve">dette argumentet </w:t>
      </w:r>
      <w:r w:rsidRPr="30CA1060">
        <w:rPr>
          <w:rFonts w:eastAsiaTheme="minorEastAsia"/>
        </w:rPr>
        <w:t>stemmer, så kan me slutt</w:t>
      </w:r>
      <w:r w:rsidR="003C54E9" w:rsidRPr="30CA1060">
        <w:rPr>
          <w:rFonts w:eastAsiaTheme="minorEastAsia"/>
        </w:rPr>
        <w:t>e</w:t>
      </w:r>
      <w:r w:rsidRPr="30CA1060">
        <w:rPr>
          <w:rFonts w:eastAsiaTheme="minorEastAsia"/>
        </w:rPr>
        <w:t xml:space="preserve"> at ...</w:t>
      </w:r>
    </w:p>
    <w:p w14:paraId="5E097BF3" w14:textId="77777777" w:rsidR="00D82D34" w:rsidRPr="00D82D34" w:rsidRDefault="00D82D34" w:rsidP="51DD460B">
      <w:pPr>
        <w:spacing w:before="300" w:after="300"/>
        <w:rPr>
          <w:rFonts w:eastAsiaTheme="minorEastAsia"/>
          <w:lang w:eastAsia="nb-NO"/>
        </w:rPr>
      </w:pPr>
      <w:r w:rsidRPr="30CA1060">
        <w:rPr>
          <w:rFonts w:eastAsiaTheme="minorEastAsia"/>
          <w:b/>
          <w:bCs/>
        </w:rPr>
        <w:t>3. Avslutning</w:t>
      </w:r>
    </w:p>
    <w:p w14:paraId="2D344F39" w14:textId="4251A2A6" w:rsidR="00D82D34" w:rsidRDefault="00D82D34" w:rsidP="51DD460B">
      <w:pPr>
        <w:numPr>
          <w:ilvl w:val="0"/>
          <w:numId w:val="9"/>
        </w:numPr>
        <w:spacing w:before="100" w:beforeAutospacing="1" w:after="100" w:afterAutospacing="1"/>
        <w:ind w:left="120"/>
        <w:rPr>
          <w:rFonts w:eastAsiaTheme="minorEastAsia"/>
          <w:lang w:eastAsia="nb-NO"/>
        </w:rPr>
      </w:pPr>
      <w:r w:rsidRPr="30CA1060">
        <w:rPr>
          <w:rFonts w:eastAsiaTheme="minorEastAsia"/>
        </w:rPr>
        <w:t>I denne teksten har eg reflektert over ... og vist døme på ...</w:t>
      </w:r>
    </w:p>
    <w:p w14:paraId="58A7BDB4" w14:textId="6615A76F" w:rsidR="00D82D34" w:rsidRPr="00D82D34" w:rsidRDefault="00D82D34" w:rsidP="51DD460B">
      <w:pPr>
        <w:numPr>
          <w:ilvl w:val="0"/>
          <w:numId w:val="9"/>
        </w:numPr>
        <w:spacing w:before="100" w:beforeAutospacing="1" w:after="100" w:afterAutospacing="1"/>
        <w:ind w:left="120"/>
        <w:rPr>
          <w:rFonts w:eastAsiaTheme="minorEastAsia"/>
          <w:lang w:eastAsia="nb-NO"/>
        </w:rPr>
      </w:pPr>
      <w:r w:rsidRPr="30CA1060">
        <w:rPr>
          <w:rFonts w:eastAsiaTheme="minorEastAsia"/>
        </w:rPr>
        <w:t xml:space="preserve">I denne teksten har eg </w:t>
      </w:r>
      <w:r w:rsidR="003C54E9" w:rsidRPr="30CA1060">
        <w:rPr>
          <w:rFonts w:eastAsiaTheme="minorEastAsia"/>
        </w:rPr>
        <w:t>prøvd</w:t>
      </w:r>
      <w:r w:rsidRPr="30CA1060">
        <w:rPr>
          <w:rFonts w:eastAsiaTheme="minorEastAsia"/>
        </w:rPr>
        <w:t xml:space="preserve"> sei</w:t>
      </w:r>
      <w:r w:rsidR="003C54E9" w:rsidRPr="30CA1060">
        <w:rPr>
          <w:rFonts w:eastAsiaTheme="minorEastAsia"/>
        </w:rPr>
        <w:t>e</w:t>
      </w:r>
      <w:r w:rsidRPr="30CA1060">
        <w:rPr>
          <w:rFonts w:eastAsiaTheme="minorEastAsia"/>
        </w:rPr>
        <w:t xml:space="preserve"> noko om ...</w:t>
      </w:r>
    </w:p>
    <w:p w14:paraId="2CE50493" w14:textId="24D8D371" w:rsidR="00D82D34" w:rsidRPr="00D82D34" w:rsidRDefault="00D82D34" w:rsidP="51DD460B">
      <w:pPr>
        <w:numPr>
          <w:ilvl w:val="0"/>
          <w:numId w:val="9"/>
        </w:numPr>
        <w:spacing w:before="100" w:beforeAutospacing="1" w:after="100" w:afterAutospacing="1"/>
        <w:ind w:left="120"/>
        <w:rPr>
          <w:rFonts w:eastAsiaTheme="minorEastAsia"/>
          <w:lang w:eastAsia="nb-NO"/>
        </w:rPr>
      </w:pPr>
      <w:r w:rsidRPr="30CA1060">
        <w:rPr>
          <w:rFonts w:eastAsiaTheme="minorEastAsia"/>
        </w:rPr>
        <w:t>Som me har sett, så ...</w:t>
      </w:r>
    </w:p>
    <w:p w14:paraId="68ED596F" w14:textId="77777777" w:rsidR="00D82D34" w:rsidRPr="00D82D34" w:rsidRDefault="00D82D34" w:rsidP="51DD460B">
      <w:pPr>
        <w:numPr>
          <w:ilvl w:val="0"/>
          <w:numId w:val="9"/>
        </w:numPr>
        <w:spacing w:before="100" w:beforeAutospacing="1" w:after="100" w:afterAutospacing="1"/>
        <w:ind w:left="120"/>
        <w:rPr>
          <w:rFonts w:eastAsiaTheme="minorEastAsia"/>
          <w:lang w:eastAsia="nb-NO"/>
        </w:rPr>
      </w:pPr>
      <w:r w:rsidRPr="30CA1060">
        <w:rPr>
          <w:rFonts w:eastAsiaTheme="minorEastAsia"/>
        </w:rPr>
        <w:t>Eg har no peikt på korleis X ...</w:t>
      </w:r>
    </w:p>
    <w:p w14:paraId="748CF5F3" w14:textId="50D9566A" w:rsidR="00D82D34" w:rsidRPr="00D82D34" w:rsidRDefault="00D82D34" w:rsidP="51DD460B">
      <w:pPr>
        <w:numPr>
          <w:ilvl w:val="0"/>
          <w:numId w:val="9"/>
        </w:numPr>
        <w:spacing w:before="100" w:beforeAutospacing="1" w:after="100" w:afterAutospacing="1"/>
        <w:ind w:left="120"/>
        <w:rPr>
          <w:rFonts w:eastAsiaTheme="minorEastAsia"/>
          <w:lang w:eastAsia="nb-NO"/>
        </w:rPr>
      </w:pPr>
      <w:r w:rsidRPr="30CA1060">
        <w:rPr>
          <w:rFonts w:eastAsiaTheme="minorEastAsia"/>
        </w:rPr>
        <w:t xml:space="preserve">I </w:t>
      </w:r>
      <w:r w:rsidR="15566D89" w:rsidRPr="30CA1060">
        <w:rPr>
          <w:rFonts w:eastAsiaTheme="minorEastAsia"/>
        </w:rPr>
        <w:t xml:space="preserve">innleiinga til denne teksten drog eg </w:t>
      </w:r>
      <w:r w:rsidRPr="30CA1060">
        <w:rPr>
          <w:rFonts w:eastAsiaTheme="minorEastAsia"/>
        </w:rPr>
        <w:t>fram korleis X ...</w:t>
      </w:r>
    </w:p>
    <w:p w14:paraId="40D665B6" w14:textId="5FDD6F82" w:rsidR="00242469" w:rsidRPr="00FD43AD" w:rsidRDefault="00D82D34" w:rsidP="00400F22">
      <w:pPr>
        <w:numPr>
          <w:ilvl w:val="0"/>
          <w:numId w:val="9"/>
        </w:numPr>
        <w:spacing w:before="100" w:beforeAutospacing="1" w:after="100" w:afterAutospacing="1"/>
        <w:ind w:left="120"/>
        <w:rPr>
          <w:rFonts w:eastAsiaTheme="minorEastAsia"/>
        </w:rPr>
      </w:pPr>
      <w:r w:rsidRPr="00FD43AD">
        <w:rPr>
          <w:rFonts w:eastAsiaTheme="minorEastAsia"/>
        </w:rPr>
        <w:t>Me kan konkluder</w:t>
      </w:r>
      <w:r w:rsidR="003C54E9" w:rsidRPr="00FD43AD">
        <w:rPr>
          <w:rFonts w:eastAsiaTheme="minorEastAsia"/>
        </w:rPr>
        <w:t>e</w:t>
      </w:r>
      <w:r w:rsidR="0AA37DFB" w:rsidRPr="00FD43AD">
        <w:rPr>
          <w:rFonts w:eastAsiaTheme="minorEastAsia"/>
        </w:rPr>
        <w:t xml:space="preserve"> </w:t>
      </w:r>
      <w:r w:rsidRPr="00FD43AD">
        <w:rPr>
          <w:rFonts w:eastAsiaTheme="minorEastAsia"/>
        </w:rPr>
        <w:t>/</w:t>
      </w:r>
      <w:r w:rsidR="0AA37DFB" w:rsidRPr="00FD43AD">
        <w:rPr>
          <w:rFonts w:eastAsiaTheme="minorEastAsia"/>
        </w:rPr>
        <w:t xml:space="preserve"> </w:t>
      </w:r>
      <w:r w:rsidRPr="00FD43AD">
        <w:rPr>
          <w:rFonts w:eastAsiaTheme="minorEastAsia"/>
        </w:rPr>
        <w:t>summer</w:t>
      </w:r>
      <w:r w:rsidR="003C54E9" w:rsidRPr="00FD43AD">
        <w:rPr>
          <w:rFonts w:eastAsiaTheme="minorEastAsia"/>
        </w:rPr>
        <w:t>e</w:t>
      </w:r>
      <w:r w:rsidR="58EDDF82" w:rsidRPr="00FD43AD">
        <w:rPr>
          <w:rFonts w:eastAsiaTheme="minorEastAsia"/>
        </w:rPr>
        <w:t xml:space="preserve"> opp </w:t>
      </w:r>
      <w:r w:rsidRPr="00FD43AD">
        <w:rPr>
          <w:rFonts w:eastAsiaTheme="minorEastAsia"/>
        </w:rPr>
        <w:t>/</w:t>
      </w:r>
      <w:r w:rsidR="6E210722" w:rsidRPr="00FD43AD">
        <w:rPr>
          <w:rFonts w:eastAsiaTheme="minorEastAsia"/>
        </w:rPr>
        <w:t xml:space="preserve"> </w:t>
      </w:r>
      <w:proofErr w:type="spellStart"/>
      <w:r w:rsidRPr="00FD43AD">
        <w:rPr>
          <w:rFonts w:eastAsiaTheme="minorEastAsia"/>
        </w:rPr>
        <w:t>avrund</w:t>
      </w:r>
      <w:r w:rsidR="003C54E9" w:rsidRPr="00FD43AD">
        <w:rPr>
          <w:rFonts w:eastAsiaTheme="minorEastAsia"/>
        </w:rPr>
        <w:t>e</w:t>
      </w:r>
      <w:proofErr w:type="spellEnd"/>
      <w:r w:rsidRPr="00FD43AD">
        <w:rPr>
          <w:rFonts w:eastAsiaTheme="minorEastAsia"/>
        </w:rPr>
        <w:t xml:space="preserve"> med å sei</w:t>
      </w:r>
      <w:r w:rsidR="6B9A4D3A" w:rsidRPr="00FD43AD">
        <w:rPr>
          <w:rFonts w:eastAsiaTheme="minorEastAsia"/>
        </w:rPr>
        <w:t xml:space="preserve">e </w:t>
      </w:r>
      <w:r w:rsidRPr="00FD43AD">
        <w:rPr>
          <w:rFonts w:eastAsiaTheme="minorEastAsia"/>
        </w:rPr>
        <w:t>at ...</w:t>
      </w:r>
    </w:p>
    <w:sectPr w:rsidR="00242469" w:rsidRPr="00FD43A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FA249E" w14:textId="77777777" w:rsidR="00513DCD" w:rsidRDefault="00513DCD" w:rsidP="00D82D34">
      <w:r>
        <w:separator/>
      </w:r>
    </w:p>
  </w:endnote>
  <w:endnote w:type="continuationSeparator" w:id="0">
    <w:p w14:paraId="053426C7" w14:textId="77777777" w:rsidR="00513DCD" w:rsidRDefault="00513DCD" w:rsidP="00D8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8466F1" w14:textId="77777777" w:rsidR="00513DCD" w:rsidRDefault="00513DCD" w:rsidP="00D82D34">
      <w:r>
        <w:separator/>
      </w:r>
    </w:p>
  </w:footnote>
  <w:footnote w:type="continuationSeparator" w:id="0">
    <w:p w14:paraId="43653D77" w14:textId="77777777" w:rsidR="00513DCD" w:rsidRDefault="00513DCD" w:rsidP="00D82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2DFBA" w14:textId="451BB6B1" w:rsidR="00D82D34" w:rsidRDefault="00D82D34">
    <w:pPr>
      <w:pStyle w:val="Topptekst"/>
    </w:pPr>
    <w:r>
      <w:ptab w:relativeTo="margin" w:alignment="center" w:leader="none"/>
    </w:r>
    <w:r>
      <w:rPr>
        <w:noProof/>
      </w:rPr>
      <w:drawing>
        <wp:inline distT="0" distB="0" distL="0" distR="0" wp14:anchorId="1E201424" wp14:editId="52C71EAD">
          <wp:extent cx="2641600" cy="225049"/>
          <wp:effectExtent l="0" t="0" r="0" b="381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110" b="15152"/>
                  <a:stretch/>
                </pic:blipFill>
                <pic:spPr bwMode="auto">
                  <a:xfrm>
                    <a:off x="0" y="0"/>
                    <a:ext cx="3255940" cy="2773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575C3"/>
    <w:multiLevelType w:val="multilevel"/>
    <w:tmpl w:val="21B8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C2F80"/>
    <w:multiLevelType w:val="multilevel"/>
    <w:tmpl w:val="19D4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2F0FF6"/>
    <w:multiLevelType w:val="multilevel"/>
    <w:tmpl w:val="0670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9132EE"/>
    <w:multiLevelType w:val="multilevel"/>
    <w:tmpl w:val="2B78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C53A42"/>
    <w:multiLevelType w:val="multilevel"/>
    <w:tmpl w:val="5456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730124"/>
    <w:multiLevelType w:val="multilevel"/>
    <w:tmpl w:val="CA6A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D4372D"/>
    <w:multiLevelType w:val="multilevel"/>
    <w:tmpl w:val="D1F2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C35C0B"/>
    <w:multiLevelType w:val="multilevel"/>
    <w:tmpl w:val="A852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F0221E"/>
    <w:multiLevelType w:val="multilevel"/>
    <w:tmpl w:val="3090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2514500">
    <w:abstractNumId w:val="8"/>
  </w:num>
  <w:num w:numId="2" w16cid:durableId="1820265969">
    <w:abstractNumId w:val="6"/>
  </w:num>
  <w:num w:numId="3" w16cid:durableId="2063553466">
    <w:abstractNumId w:val="1"/>
  </w:num>
  <w:num w:numId="4" w16cid:durableId="1486050061">
    <w:abstractNumId w:val="3"/>
  </w:num>
  <w:num w:numId="5" w16cid:durableId="1698970242">
    <w:abstractNumId w:val="4"/>
  </w:num>
  <w:num w:numId="6" w16cid:durableId="1048071117">
    <w:abstractNumId w:val="5"/>
  </w:num>
  <w:num w:numId="7" w16cid:durableId="1026252802">
    <w:abstractNumId w:val="7"/>
  </w:num>
  <w:num w:numId="8" w16cid:durableId="1697925588">
    <w:abstractNumId w:val="2"/>
  </w:num>
  <w:num w:numId="9" w16cid:durableId="127747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50"/>
    <w:rsid w:val="000E0528"/>
    <w:rsid w:val="00242469"/>
    <w:rsid w:val="002A7A24"/>
    <w:rsid w:val="002D2E9D"/>
    <w:rsid w:val="00315FFF"/>
    <w:rsid w:val="003A7F8D"/>
    <w:rsid w:val="003C54E9"/>
    <w:rsid w:val="003D1F50"/>
    <w:rsid w:val="00513DCD"/>
    <w:rsid w:val="0051511E"/>
    <w:rsid w:val="00D82D34"/>
    <w:rsid w:val="00EE75F8"/>
    <w:rsid w:val="00FD43AD"/>
    <w:rsid w:val="0AA37DFB"/>
    <w:rsid w:val="153CBF75"/>
    <w:rsid w:val="15566D89"/>
    <w:rsid w:val="166AFE8B"/>
    <w:rsid w:val="24AAD5D1"/>
    <w:rsid w:val="2B510B62"/>
    <w:rsid w:val="2F2E3FFF"/>
    <w:rsid w:val="30CA1060"/>
    <w:rsid w:val="34B1AC16"/>
    <w:rsid w:val="51DD460B"/>
    <w:rsid w:val="57354DDE"/>
    <w:rsid w:val="58EDDF82"/>
    <w:rsid w:val="6B9A4D3A"/>
    <w:rsid w:val="6E21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39D6"/>
  <w15:chartTrackingRefBased/>
  <w15:docId w15:val="{2B57DBD8-BA34-1F44-BC8A-FE8FB3F8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30CA1060"/>
    <w:rPr>
      <w:lang w:val="nn-NO"/>
    </w:rPr>
  </w:style>
  <w:style w:type="paragraph" w:styleId="Overskrift1">
    <w:name w:val="heading 1"/>
    <w:basedOn w:val="Normal"/>
    <w:next w:val="Normal"/>
    <w:uiPriority w:val="9"/>
    <w:qFormat/>
    <w:rsid w:val="30CA10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uiPriority w:val="9"/>
    <w:unhideWhenUsed/>
    <w:qFormat/>
    <w:rsid w:val="30CA10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uiPriority w:val="9"/>
    <w:unhideWhenUsed/>
    <w:qFormat/>
    <w:rsid w:val="30CA10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/>
    </w:rPr>
  </w:style>
  <w:style w:type="paragraph" w:styleId="Overskrift4">
    <w:name w:val="heading 4"/>
    <w:basedOn w:val="Normal"/>
    <w:next w:val="Normal"/>
    <w:uiPriority w:val="9"/>
    <w:unhideWhenUsed/>
    <w:qFormat/>
    <w:rsid w:val="30CA10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uiPriority w:val="9"/>
    <w:unhideWhenUsed/>
    <w:qFormat/>
    <w:rsid w:val="30CA10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uiPriority w:val="9"/>
    <w:unhideWhenUsed/>
    <w:qFormat/>
    <w:rsid w:val="30CA10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Overskrift7">
    <w:name w:val="heading 7"/>
    <w:basedOn w:val="Normal"/>
    <w:next w:val="Normal"/>
    <w:uiPriority w:val="9"/>
    <w:unhideWhenUsed/>
    <w:qFormat/>
    <w:rsid w:val="30CA106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Overskrift8">
    <w:name w:val="heading 8"/>
    <w:basedOn w:val="Normal"/>
    <w:next w:val="Normal"/>
    <w:uiPriority w:val="9"/>
    <w:unhideWhenUsed/>
    <w:qFormat/>
    <w:rsid w:val="30CA106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Overskrift9">
    <w:name w:val="heading 9"/>
    <w:basedOn w:val="Normal"/>
    <w:next w:val="Normal"/>
    <w:uiPriority w:val="9"/>
    <w:unhideWhenUsed/>
    <w:qFormat/>
    <w:rsid w:val="30CA106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30CA1060"/>
    <w:pPr>
      <w:spacing w:beforeAutospacing="1" w:afterAutospacing="1"/>
    </w:pPr>
    <w:rPr>
      <w:rFonts w:ascii="Times New Roman" w:eastAsia="Times New Roman" w:hAnsi="Times New Roman" w:cs="Times New Roman"/>
      <w:lang w:eastAsia="nb-NO"/>
    </w:rPr>
  </w:style>
  <w:style w:type="character" w:styleId="Sterk">
    <w:name w:val="Strong"/>
    <w:basedOn w:val="Standardskriftforavsnitt"/>
    <w:uiPriority w:val="22"/>
    <w:qFormat/>
    <w:rsid w:val="00D82D34"/>
    <w:rPr>
      <w:b/>
      <w:bCs/>
    </w:rPr>
  </w:style>
  <w:style w:type="character" w:styleId="Utheving">
    <w:name w:val="Emphasis"/>
    <w:basedOn w:val="Standardskriftforavsnitt"/>
    <w:uiPriority w:val="20"/>
    <w:qFormat/>
    <w:rsid w:val="00D82D34"/>
    <w:rPr>
      <w:i/>
      <w:iCs/>
    </w:rPr>
  </w:style>
  <w:style w:type="paragraph" w:styleId="Listeavsnitt">
    <w:name w:val="List Paragraph"/>
    <w:basedOn w:val="Normal"/>
    <w:uiPriority w:val="34"/>
    <w:qFormat/>
    <w:rsid w:val="30CA1060"/>
    <w:pPr>
      <w:ind w:left="720"/>
      <w:contextualSpacing/>
    </w:pPr>
  </w:style>
  <w:style w:type="paragraph" w:styleId="Topptekst">
    <w:name w:val="header"/>
    <w:basedOn w:val="Normal"/>
    <w:link w:val="TopptekstTeikn"/>
    <w:uiPriority w:val="99"/>
    <w:unhideWhenUsed/>
    <w:rsid w:val="30CA1060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basedOn w:val="Standardskriftforavsnitt"/>
    <w:link w:val="Topptekst"/>
    <w:uiPriority w:val="99"/>
    <w:rsid w:val="00D82D34"/>
  </w:style>
  <w:style w:type="paragraph" w:styleId="Botntekst">
    <w:name w:val="footer"/>
    <w:basedOn w:val="Normal"/>
    <w:link w:val="BotntekstTeikn"/>
    <w:uiPriority w:val="99"/>
    <w:unhideWhenUsed/>
    <w:rsid w:val="30CA1060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basedOn w:val="Standardskriftforavsnitt"/>
    <w:link w:val="Botntekst"/>
    <w:uiPriority w:val="99"/>
    <w:rsid w:val="00D82D34"/>
  </w:style>
  <w:style w:type="paragraph" w:styleId="Tittel">
    <w:name w:val="Title"/>
    <w:basedOn w:val="Normal"/>
    <w:next w:val="Normal"/>
    <w:uiPriority w:val="10"/>
    <w:qFormat/>
    <w:rsid w:val="30CA1060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Undertittel">
    <w:name w:val="Subtitle"/>
    <w:basedOn w:val="Normal"/>
    <w:next w:val="Normal"/>
    <w:uiPriority w:val="11"/>
    <w:qFormat/>
    <w:rsid w:val="30CA1060"/>
    <w:rPr>
      <w:rFonts w:eastAsiaTheme="minorEastAsia"/>
      <w:color w:val="5A5A5A"/>
    </w:rPr>
  </w:style>
  <w:style w:type="paragraph" w:styleId="Sitat">
    <w:name w:val="Quote"/>
    <w:basedOn w:val="Normal"/>
    <w:next w:val="Normal"/>
    <w:uiPriority w:val="29"/>
    <w:qFormat/>
    <w:rsid w:val="30CA106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uiPriority w:val="30"/>
    <w:qFormat/>
    <w:rsid w:val="30CA1060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INNH1">
    <w:name w:val="toc 1"/>
    <w:basedOn w:val="Normal"/>
    <w:next w:val="Normal"/>
    <w:uiPriority w:val="39"/>
    <w:unhideWhenUsed/>
    <w:rsid w:val="30CA1060"/>
    <w:pPr>
      <w:spacing w:after="100"/>
    </w:pPr>
  </w:style>
  <w:style w:type="paragraph" w:styleId="INNH2">
    <w:name w:val="toc 2"/>
    <w:basedOn w:val="Normal"/>
    <w:next w:val="Normal"/>
    <w:uiPriority w:val="39"/>
    <w:unhideWhenUsed/>
    <w:rsid w:val="30CA1060"/>
    <w:pPr>
      <w:spacing w:after="100"/>
      <w:ind w:left="220"/>
    </w:pPr>
  </w:style>
  <w:style w:type="paragraph" w:styleId="INNH3">
    <w:name w:val="toc 3"/>
    <w:basedOn w:val="Normal"/>
    <w:next w:val="Normal"/>
    <w:uiPriority w:val="39"/>
    <w:unhideWhenUsed/>
    <w:rsid w:val="30CA1060"/>
    <w:pPr>
      <w:spacing w:after="100"/>
      <w:ind w:left="440"/>
    </w:pPr>
  </w:style>
  <w:style w:type="paragraph" w:styleId="INNH4">
    <w:name w:val="toc 4"/>
    <w:basedOn w:val="Normal"/>
    <w:next w:val="Normal"/>
    <w:uiPriority w:val="39"/>
    <w:unhideWhenUsed/>
    <w:rsid w:val="30CA1060"/>
    <w:pPr>
      <w:spacing w:after="100"/>
      <w:ind w:left="660"/>
    </w:pPr>
  </w:style>
  <w:style w:type="paragraph" w:styleId="INNH5">
    <w:name w:val="toc 5"/>
    <w:basedOn w:val="Normal"/>
    <w:next w:val="Normal"/>
    <w:uiPriority w:val="39"/>
    <w:unhideWhenUsed/>
    <w:rsid w:val="30CA1060"/>
    <w:pPr>
      <w:spacing w:after="100"/>
      <w:ind w:left="880"/>
    </w:pPr>
  </w:style>
  <w:style w:type="paragraph" w:styleId="INNH6">
    <w:name w:val="toc 6"/>
    <w:basedOn w:val="Normal"/>
    <w:next w:val="Normal"/>
    <w:uiPriority w:val="39"/>
    <w:unhideWhenUsed/>
    <w:rsid w:val="30CA1060"/>
    <w:pPr>
      <w:spacing w:after="100"/>
      <w:ind w:left="1100"/>
    </w:pPr>
  </w:style>
  <w:style w:type="paragraph" w:styleId="INNH7">
    <w:name w:val="toc 7"/>
    <w:basedOn w:val="Normal"/>
    <w:next w:val="Normal"/>
    <w:uiPriority w:val="39"/>
    <w:unhideWhenUsed/>
    <w:rsid w:val="30CA1060"/>
    <w:pPr>
      <w:spacing w:after="100"/>
      <w:ind w:left="1320"/>
    </w:pPr>
  </w:style>
  <w:style w:type="paragraph" w:styleId="INNH8">
    <w:name w:val="toc 8"/>
    <w:basedOn w:val="Normal"/>
    <w:next w:val="Normal"/>
    <w:uiPriority w:val="39"/>
    <w:unhideWhenUsed/>
    <w:rsid w:val="30CA1060"/>
    <w:pPr>
      <w:spacing w:after="100"/>
      <w:ind w:left="1540"/>
    </w:pPr>
  </w:style>
  <w:style w:type="paragraph" w:styleId="INNH9">
    <w:name w:val="toc 9"/>
    <w:basedOn w:val="Normal"/>
    <w:next w:val="Normal"/>
    <w:uiPriority w:val="39"/>
    <w:unhideWhenUsed/>
    <w:rsid w:val="30CA1060"/>
    <w:pPr>
      <w:spacing w:after="100"/>
      <w:ind w:left="1760"/>
    </w:pPr>
  </w:style>
  <w:style w:type="paragraph" w:styleId="Sluttnotetekst">
    <w:name w:val="endnote text"/>
    <w:basedOn w:val="Normal"/>
    <w:uiPriority w:val="99"/>
    <w:semiHidden/>
    <w:unhideWhenUsed/>
    <w:rsid w:val="30CA1060"/>
    <w:rPr>
      <w:sz w:val="20"/>
      <w:szCs w:val="20"/>
    </w:rPr>
  </w:style>
  <w:style w:type="paragraph" w:styleId="Fotnotetekst">
    <w:name w:val="footnote text"/>
    <w:basedOn w:val="Normal"/>
    <w:uiPriority w:val="99"/>
    <w:semiHidden/>
    <w:unhideWhenUsed/>
    <w:rsid w:val="30CA10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56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1076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A8417D0D75443AFC19C327AD5BDCE" ma:contentTypeVersion="18" ma:contentTypeDescription="Opprett et nytt dokument." ma:contentTypeScope="" ma:versionID="c2df591c316dd39658aaf08b9140dcb7">
  <xsd:schema xmlns:xsd="http://www.w3.org/2001/XMLSchema" xmlns:xs="http://www.w3.org/2001/XMLSchema" xmlns:p="http://schemas.microsoft.com/office/2006/metadata/properties" xmlns:ns2="24b454b6-9e0d-47d6-a0fd-eade54d93da9" xmlns:ns3="f43e69bd-7608-4935-a81f-029f86b977d7" targetNamespace="http://schemas.microsoft.com/office/2006/metadata/properties" ma:root="true" ma:fieldsID="a1bb9e63628da29b9f59abe82a2779b5" ns2:_="" ns3:_="">
    <xsd:import namespace="24b454b6-9e0d-47d6-a0fd-eade54d93da9"/>
    <xsd:import namespace="f43e69bd-7608-4935-a81f-029f86b97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54b6-9e0d-47d6-a0fd-eade54d9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6b0969-f04a-4485-b47a-264c9c638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69bd-7608-4935-a81f-029f86b97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ab1839-cc0e-48a8-a059-278cea0b71b9}" ma:internalName="TaxCatchAll" ma:showField="CatchAllData" ma:web="f43e69bd-7608-4935-a81f-029f86b97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b454b6-9e0d-47d6-a0fd-eade54d93da9">
      <Terms xmlns="http://schemas.microsoft.com/office/infopath/2007/PartnerControls"/>
    </lcf76f155ced4ddcb4097134ff3c332f>
    <TaxCatchAll xmlns="f43e69bd-7608-4935-a81f-029f86b977d7" xsi:nil="true"/>
  </documentManagement>
</p:properties>
</file>

<file path=customXml/itemProps1.xml><?xml version="1.0" encoding="utf-8"?>
<ds:datastoreItem xmlns:ds="http://schemas.openxmlformats.org/officeDocument/2006/customXml" ds:itemID="{5F99171D-18C3-49D7-9F80-040659D84A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B1C02E-24C2-46EB-AF44-6BD401707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454b6-9e0d-47d6-a0fd-eade54d93da9"/>
    <ds:schemaRef ds:uri="f43e69bd-7608-4935-a81f-029f86b97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E2F46A-8EE8-4CEA-AF65-BD7ECAC8BAB7}">
  <ds:schemaRefs>
    <ds:schemaRef ds:uri="http://schemas.microsoft.com/office/2006/metadata/properties"/>
    <ds:schemaRef ds:uri="http://schemas.microsoft.com/office/infopath/2007/PartnerControls"/>
    <ds:schemaRef ds:uri="24b454b6-9e0d-47d6-a0fd-eade54d93da9"/>
    <ds:schemaRef ds:uri="f43e69bd-7608-4935-a81f-029f86b977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Jorid Oddveig Saure</dc:creator>
  <cp:keywords/>
  <dc:description/>
  <cp:lastModifiedBy>Arild Torvund Olsen</cp:lastModifiedBy>
  <cp:revision>5</cp:revision>
  <dcterms:created xsi:type="dcterms:W3CDTF">2024-01-11T09:30:00Z</dcterms:created>
  <dcterms:modified xsi:type="dcterms:W3CDTF">2024-02-13T09:29:00Z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0x01010067AA8417D0D75443AFC19C327AD5BDCE</vt:lpwstr>
  </property>
  <property fmtid="{D5CDD505-2E9C-101B-9397-08002B2CF9AE}" pid="3" name="MediaServiceImageTags">
    <vt:lpwstr/>
  </property>
</Properties>
</file>