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2E21" w14:textId="0B92C4EF" w:rsidR="00A96938" w:rsidRPr="00A96938" w:rsidRDefault="00A96938" w:rsidP="00A96938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nn-NO" w:eastAsia="nb-NO"/>
        </w:rPr>
      </w:pPr>
      <w:r w:rsidRPr="00A96938">
        <w:rPr>
          <w:rFonts w:ascii="Merriweather" w:eastAsia="Times New Roman" w:hAnsi="Merriweather" w:cs="Times New Roman"/>
          <w:b/>
          <w:bCs/>
          <w:color w:val="000000"/>
          <w:sz w:val="44"/>
          <w:szCs w:val="44"/>
          <w:lang w:val="nn-NO" w:eastAsia="nb-NO"/>
        </w:rPr>
        <w:t>Kjære 202</w:t>
      </w:r>
      <w:r w:rsidR="00126DF6">
        <w:rPr>
          <w:rFonts w:ascii="Merriweather" w:eastAsia="Times New Roman" w:hAnsi="Merriweather" w:cs="Times New Roman"/>
          <w:b/>
          <w:bCs/>
          <w:color w:val="000000"/>
          <w:sz w:val="44"/>
          <w:szCs w:val="44"/>
          <w:lang w:val="nn-NO" w:eastAsia="nb-NO"/>
        </w:rPr>
        <w:t>5</w:t>
      </w:r>
    </w:p>
    <w:p w14:paraId="53149EE6" w14:textId="77777777" w:rsidR="00A96938" w:rsidRPr="00A96938" w:rsidRDefault="00A96938" w:rsidP="00A96938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nn-NO" w:eastAsia="nb-NO"/>
        </w:rPr>
      </w:pPr>
    </w:p>
    <w:p w14:paraId="6C66F369" w14:textId="494FEDB2" w:rsidR="00A96938" w:rsidRPr="00126DF6" w:rsidRDefault="00E137D5" w:rsidP="00A96938">
      <w:pPr>
        <w:rPr>
          <w:rFonts w:eastAsia="Times New Roman" w:cstheme="minorHAnsi"/>
          <w:color w:val="000000"/>
          <w:sz w:val="28"/>
          <w:szCs w:val="28"/>
          <w:lang w:val="nn-NO" w:eastAsia="nb-NO"/>
        </w:rPr>
      </w:pPr>
      <w:r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 xml:space="preserve">Det er fint å få deg på tomannshand, for eg har noko eg vil </w:t>
      </w:r>
      <w:r w:rsidR="00A24B0F"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>fortelje</w:t>
      </w:r>
      <w:r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 xml:space="preserve"> til deg. </w:t>
      </w:r>
      <w:r w:rsidR="00A96938"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 xml:space="preserve">Du veit det sikkert sjølv også, men eg må nesten seie det: </w:t>
      </w:r>
      <w:r w:rsidR="009A56B1"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>Eg kjem aldri til å gløyme deg.</w:t>
      </w:r>
    </w:p>
    <w:p w14:paraId="665723AA" w14:textId="77777777" w:rsidR="009A56B1" w:rsidRPr="00126DF6" w:rsidRDefault="009A56B1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</w:p>
    <w:p w14:paraId="449503F2" w14:textId="77777777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  <w:r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>For det fyrste  …</w:t>
      </w:r>
    </w:p>
    <w:p w14:paraId="23C53E0C" w14:textId="77777777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  <w:r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>For det andre …</w:t>
      </w:r>
    </w:p>
    <w:p w14:paraId="60EA11BF" w14:textId="77777777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  <w:r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>Det aller beste med deg var …</w:t>
      </w:r>
    </w:p>
    <w:p w14:paraId="0EB7BFDB" w14:textId="77777777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  <w:r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>Det aller verste med deg var …</w:t>
      </w:r>
    </w:p>
    <w:p w14:paraId="3A47E483" w14:textId="77777777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</w:p>
    <w:p w14:paraId="73165904" w14:textId="77777777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  <w:r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>Det aller kjedelegaste med deg var …</w:t>
      </w:r>
    </w:p>
    <w:p w14:paraId="3B61F014" w14:textId="6DD0AAEE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  <w:r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>Noko eg aldri kjem til å gløyme</w:t>
      </w:r>
      <w:r w:rsidR="283AE9C5"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>,</w:t>
      </w:r>
      <w:r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 xml:space="preserve"> er …</w:t>
      </w:r>
    </w:p>
    <w:p w14:paraId="37441266" w14:textId="23A8230A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  <w:r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>Noko eg aller helst vil gløyme</w:t>
      </w:r>
      <w:r w:rsidR="45C409A6"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>,</w:t>
      </w:r>
      <w:r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 xml:space="preserve"> er …</w:t>
      </w:r>
    </w:p>
    <w:p w14:paraId="3138EC84" w14:textId="77777777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  <w:r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>Det aller kleinaste var at …</w:t>
      </w:r>
    </w:p>
    <w:p w14:paraId="6FD65A45" w14:textId="77777777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  <w:r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>Det aller tristaste var at …</w:t>
      </w:r>
    </w:p>
    <w:p w14:paraId="0D51EC80" w14:textId="77777777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</w:p>
    <w:p w14:paraId="1AEA9F7A" w14:textId="77777777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  <w:r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 xml:space="preserve">Det </w:t>
      </w:r>
      <w:proofErr w:type="spellStart"/>
      <w:r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>gøyaste</w:t>
      </w:r>
      <w:proofErr w:type="spellEnd"/>
      <w:r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 xml:space="preserve"> med deg var at …</w:t>
      </w:r>
    </w:p>
    <w:p w14:paraId="35F4CEE8" w14:textId="1A5E9ADC" w:rsidR="00A96938" w:rsidRPr="00126DF6" w:rsidRDefault="00A96938" w:rsidP="00A96938">
      <w:pPr>
        <w:rPr>
          <w:rFonts w:eastAsia="Times New Roman" w:cstheme="minorHAnsi"/>
          <w:color w:val="000000"/>
          <w:sz w:val="28"/>
          <w:szCs w:val="28"/>
          <w:lang w:val="nn-NO" w:eastAsia="nb-NO"/>
        </w:rPr>
      </w:pPr>
      <w:r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>Det mest inspirerande med deg var at ...</w:t>
      </w:r>
    </w:p>
    <w:p w14:paraId="3A67B18E" w14:textId="6DBFAEF2" w:rsidR="00A24B0F" w:rsidRPr="00126DF6" w:rsidRDefault="00A24B0F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  <w:r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>Det eg lo mest av</w:t>
      </w:r>
      <w:r w:rsidR="66A31BD4"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>,</w:t>
      </w:r>
      <w:r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 xml:space="preserve"> var ...</w:t>
      </w:r>
    </w:p>
    <w:p w14:paraId="0BB26DFB" w14:textId="77777777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</w:p>
    <w:p w14:paraId="5731E58A" w14:textId="5998A8F5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  <w:r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>Det eg vart aller mest lei</w:t>
      </w:r>
      <w:r w:rsidR="28DDE29D"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>,</w:t>
      </w:r>
      <w:r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 xml:space="preserve"> var …</w:t>
      </w:r>
    </w:p>
    <w:p w14:paraId="303FB12E" w14:textId="42278F8E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  <w:r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>Det eg gledde meg aller mest til</w:t>
      </w:r>
      <w:r w:rsidR="15B6493D"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>,</w:t>
      </w:r>
      <w:r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 xml:space="preserve"> var …</w:t>
      </w:r>
    </w:p>
    <w:p w14:paraId="167D0795" w14:textId="422DAFC9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  <w:r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>Det eg vart aller mest skuffa over</w:t>
      </w:r>
      <w:r w:rsidR="3C196B53"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>,</w:t>
      </w:r>
      <w:r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 xml:space="preserve"> ...</w:t>
      </w:r>
    </w:p>
    <w:p w14:paraId="559898BF" w14:textId="3947C540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  <w:r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>Det eg veit eg aldri kjem til å gløyme</w:t>
      </w:r>
      <w:r w:rsidR="5874CE1D"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>,</w:t>
      </w:r>
      <w:r w:rsidRPr="00126DF6">
        <w:rPr>
          <w:rFonts w:eastAsia="Times New Roman" w:cstheme="minorHAnsi"/>
          <w:color w:val="000000" w:themeColor="text1"/>
          <w:sz w:val="28"/>
          <w:szCs w:val="28"/>
          <w:lang w:val="nn-NO" w:eastAsia="nb-NO"/>
        </w:rPr>
        <w:t xml:space="preserve"> er at …</w:t>
      </w:r>
    </w:p>
    <w:p w14:paraId="5A28CB60" w14:textId="77777777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</w:p>
    <w:p w14:paraId="6A0F029B" w14:textId="5DE6C0A2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  <w:r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>Veit du kva, 202</w:t>
      </w:r>
      <w:r w:rsidR="00126DF6"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>5</w:t>
      </w:r>
      <w:r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>? Eg trur vi har lært noko av deg. Det aller viktigaste vi har lært er at …. og at ….</w:t>
      </w:r>
    </w:p>
    <w:p w14:paraId="5CE3E141" w14:textId="77777777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  <w:r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>Det er noko å bere med seg vidare.</w:t>
      </w:r>
    </w:p>
    <w:p w14:paraId="2D455880" w14:textId="77777777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</w:p>
    <w:p w14:paraId="5860F0D4" w14:textId="51730AE9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  <w:r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>Kjære 202</w:t>
      </w:r>
      <w:r w:rsidR="00126DF6"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>5</w:t>
      </w:r>
      <w:r w:rsidRPr="00126DF6">
        <w:rPr>
          <w:rFonts w:eastAsia="Times New Roman" w:cstheme="minorHAnsi"/>
          <w:color w:val="000000"/>
          <w:sz w:val="28"/>
          <w:szCs w:val="28"/>
          <w:lang w:val="nn-NO" w:eastAsia="nb-NO"/>
        </w:rPr>
        <w:t>, takk for no.</w:t>
      </w:r>
    </w:p>
    <w:p w14:paraId="1A03D60D" w14:textId="77777777" w:rsidR="00A96938" w:rsidRPr="00126DF6" w:rsidRDefault="00A96938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</w:p>
    <w:p w14:paraId="20376CD1" w14:textId="20AD5C3E" w:rsidR="00A96938" w:rsidRPr="00126DF6" w:rsidRDefault="005335FC" w:rsidP="00A96938">
      <w:pPr>
        <w:rPr>
          <w:rFonts w:eastAsia="Times New Roman" w:cstheme="minorHAnsi"/>
          <w:color w:val="000000"/>
          <w:sz w:val="32"/>
          <w:szCs w:val="32"/>
          <w:lang w:val="nn-NO" w:eastAsia="nb-NO"/>
        </w:rPr>
      </w:pPr>
      <w:r w:rsidRPr="00126DF6">
        <w:rPr>
          <w:rFonts w:eastAsia="Times New Roman" w:cstheme="minorHAnsi"/>
          <w:b/>
          <w:bCs/>
          <w:color w:val="000000"/>
          <w:sz w:val="28"/>
          <w:szCs w:val="28"/>
          <w:lang w:val="nn-NO" w:eastAsia="nb-NO"/>
        </w:rPr>
        <w:t>Sest</w:t>
      </w:r>
      <w:r w:rsidR="00A96938" w:rsidRPr="00126DF6">
        <w:rPr>
          <w:rFonts w:eastAsia="Times New Roman" w:cstheme="minorHAnsi"/>
          <w:b/>
          <w:bCs/>
          <w:color w:val="000000"/>
          <w:sz w:val="28"/>
          <w:szCs w:val="28"/>
          <w:lang w:val="nn-NO" w:eastAsia="nb-NO"/>
        </w:rPr>
        <w:t xml:space="preserve"> aldri igjen!</w:t>
      </w:r>
    </w:p>
    <w:p w14:paraId="09565B55" w14:textId="77777777" w:rsidR="00A96938" w:rsidRPr="00A96938" w:rsidRDefault="00A96938" w:rsidP="00A96938">
      <w:pPr>
        <w:spacing w:after="240"/>
        <w:rPr>
          <w:rFonts w:ascii="Times New Roman" w:eastAsia="Times New Roman" w:hAnsi="Times New Roman" w:cs="Times New Roman"/>
          <w:sz w:val="32"/>
          <w:szCs w:val="32"/>
          <w:lang w:eastAsia="nb-NO"/>
        </w:rPr>
      </w:pPr>
      <w:r w:rsidRPr="00A96938">
        <w:rPr>
          <w:rFonts w:ascii="Times New Roman" w:eastAsia="Times New Roman" w:hAnsi="Times New Roman" w:cs="Times New Roman"/>
          <w:color w:val="000000"/>
          <w:sz w:val="32"/>
          <w:szCs w:val="32"/>
          <w:lang w:eastAsia="nb-NO"/>
        </w:rPr>
        <w:br/>
      </w:r>
      <w:r w:rsidRPr="00A96938">
        <w:rPr>
          <w:rFonts w:ascii="Times New Roman" w:eastAsia="Times New Roman" w:hAnsi="Times New Roman" w:cs="Times New Roman"/>
          <w:color w:val="000000"/>
          <w:sz w:val="32"/>
          <w:szCs w:val="32"/>
          <w:lang w:eastAsia="nb-NO"/>
        </w:rPr>
        <w:br/>
      </w:r>
    </w:p>
    <w:p w14:paraId="4958EE33" w14:textId="77777777" w:rsidR="005404B1" w:rsidRDefault="005404B1"/>
    <w:sectPr w:rsidR="00540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38"/>
    <w:rsid w:val="000E0528"/>
    <w:rsid w:val="00126DF6"/>
    <w:rsid w:val="001C45E1"/>
    <w:rsid w:val="00235D74"/>
    <w:rsid w:val="002929AE"/>
    <w:rsid w:val="003A7F8D"/>
    <w:rsid w:val="005335FC"/>
    <w:rsid w:val="005404B1"/>
    <w:rsid w:val="009A56B1"/>
    <w:rsid w:val="00A24B0F"/>
    <w:rsid w:val="00A54A84"/>
    <w:rsid w:val="00A75F24"/>
    <w:rsid w:val="00A96938"/>
    <w:rsid w:val="00B66EC3"/>
    <w:rsid w:val="00E137D5"/>
    <w:rsid w:val="00E66762"/>
    <w:rsid w:val="15B6493D"/>
    <w:rsid w:val="283AE9C5"/>
    <w:rsid w:val="28DDE29D"/>
    <w:rsid w:val="2F7F690A"/>
    <w:rsid w:val="3C196B53"/>
    <w:rsid w:val="4503A30E"/>
    <w:rsid w:val="45C409A6"/>
    <w:rsid w:val="5874CE1D"/>
    <w:rsid w:val="66A3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D140"/>
  <w15:chartTrackingRefBased/>
  <w15:docId w15:val="{643BDFAF-1945-2D4A-AEAB-77796140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69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454b6-9e0d-47d6-a0fd-eade54d93da9">
      <Terms xmlns="http://schemas.microsoft.com/office/infopath/2007/PartnerControls"/>
    </lcf76f155ced4ddcb4097134ff3c332f>
    <TaxCatchAll xmlns="f43e69bd-7608-4935-a81f-029f86b977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A8417D0D75443AFC19C327AD5BDCE" ma:contentTypeVersion="16" ma:contentTypeDescription="Create a new document." ma:contentTypeScope="" ma:versionID="5413c32e8179b625d25081d1d4cf3e75">
  <xsd:schema xmlns:xsd="http://www.w3.org/2001/XMLSchema" xmlns:xs="http://www.w3.org/2001/XMLSchema" xmlns:p="http://schemas.microsoft.com/office/2006/metadata/properties" xmlns:ns2="24b454b6-9e0d-47d6-a0fd-eade54d93da9" xmlns:ns3="f43e69bd-7608-4935-a81f-029f86b977d7" targetNamespace="http://schemas.microsoft.com/office/2006/metadata/properties" ma:root="true" ma:fieldsID="a7a5b49065513beb56cc375198718b84" ns2:_="" ns3:_="">
    <xsd:import namespace="24b454b6-9e0d-47d6-a0fd-eade54d93da9"/>
    <xsd:import namespace="f43e69bd-7608-4935-a81f-029f86b97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54b6-9e0d-47d6-a0fd-eade54d93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6b0969-f04a-4485-b47a-264c9c638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69bd-7608-4935-a81f-029f86b97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ab1839-cc0e-48a8-a059-278cea0b71b9}" ma:internalName="TaxCatchAll" ma:showField="CatchAllData" ma:web="f43e69bd-7608-4935-a81f-029f86b97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3BB57-B26D-4894-B379-CF42B3845190}">
  <ds:schemaRefs>
    <ds:schemaRef ds:uri="http://schemas.microsoft.com/office/2006/metadata/properties"/>
    <ds:schemaRef ds:uri="http://schemas.microsoft.com/office/infopath/2007/PartnerControls"/>
    <ds:schemaRef ds:uri="24b454b6-9e0d-47d6-a0fd-eade54d93da9"/>
    <ds:schemaRef ds:uri="f43e69bd-7608-4935-a81f-029f86b977d7"/>
  </ds:schemaRefs>
</ds:datastoreItem>
</file>

<file path=customXml/itemProps2.xml><?xml version="1.0" encoding="utf-8"?>
<ds:datastoreItem xmlns:ds="http://schemas.openxmlformats.org/officeDocument/2006/customXml" ds:itemID="{5139389D-37C9-43CF-AC49-E250A43D5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454b6-9e0d-47d6-a0fd-eade54d93da9"/>
    <ds:schemaRef ds:uri="f43e69bd-7608-4935-a81f-029f86b97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EA6384-15D1-4F9D-A8DD-B3523B5CF1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b04c98-3e8b-47a3-97e1-376b9a0197ee}" enabled="0" method="" siteId="{a2b04c98-3e8b-47a3-97e1-376b9a0197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755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Jorid Oddveig Saure</dc:creator>
  <cp:keywords/>
  <dc:description/>
  <cp:lastModifiedBy>Arild Torvund Olsen</cp:lastModifiedBy>
  <cp:revision>6</cp:revision>
  <dcterms:created xsi:type="dcterms:W3CDTF">2022-12-15T13:06:00Z</dcterms:created>
  <dcterms:modified xsi:type="dcterms:W3CDTF">2025-12-16T08:25:00Z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0x01010067AA8417D0D75443AFC19C327AD5BDCE</vt:lpwstr>
  </property>
</Properties>
</file>