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DB4F" w14:textId="77777777" w:rsidR="00C810B9" w:rsidRDefault="00C810B9" w:rsidP="00C810B9">
      <w:pPr>
        <w:rPr>
          <w:rFonts w:cstheme="minorHAnsi"/>
          <w:b/>
        </w:rPr>
      </w:pPr>
      <w:r>
        <w:rPr>
          <w:rFonts w:cstheme="minorHAnsi"/>
          <w:b/>
        </w:rPr>
        <w:t>Skriveramme – forslag basert på femavsnittsmetoden</w:t>
      </w:r>
    </w:p>
    <w:tbl>
      <w:tblPr>
        <w:tblStyle w:val="Tabellrutenett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C810B9" w:rsidRPr="00D44CB8" w14:paraId="10A95172" w14:textId="77777777" w:rsidTr="4189F162">
        <w:trPr>
          <w:trHeight w:val="526"/>
        </w:trPr>
        <w:tc>
          <w:tcPr>
            <w:tcW w:w="4666" w:type="dxa"/>
          </w:tcPr>
          <w:p w14:paraId="3C374E60" w14:textId="77777777" w:rsidR="00C810B9" w:rsidRDefault="00C810B9" w:rsidP="008B30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Tittel/tema</w:t>
            </w:r>
          </w:p>
          <w:p w14:paraId="30C68933" w14:textId="77777777" w:rsidR="00C810B9" w:rsidRDefault="00C810B9" w:rsidP="008B3096">
            <w:pPr>
              <w:rPr>
                <w:rFonts w:cstheme="minorHAnsi"/>
                <w:bCs/>
              </w:rPr>
            </w:pPr>
          </w:p>
        </w:tc>
        <w:tc>
          <w:tcPr>
            <w:tcW w:w="4666" w:type="dxa"/>
          </w:tcPr>
          <w:p w14:paraId="63EB1620" w14:textId="77777777" w:rsidR="00C810B9" w:rsidRDefault="00C810B9" w:rsidP="4E235CFB">
            <w:r w:rsidRPr="4189F162">
              <w:t>Kva er temaet for fagartikkelen</w:t>
            </w:r>
            <w:r w:rsidR="462388BA" w:rsidRPr="4189F162">
              <w:t xml:space="preserve"> din</w:t>
            </w:r>
            <w:r w:rsidRPr="4189F162">
              <w:t>?</w:t>
            </w:r>
          </w:p>
          <w:p w14:paraId="012A609B" w14:textId="77777777" w:rsidR="00250C48" w:rsidRDefault="00250C48" w:rsidP="4E235CFB"/>
          <w:p w14:paraId="4B8A3894" w14:textId="4CBCC6FB" w:rsidR="00250C48" w:rsidRPr="00D44CB8" w:rsidRDefault="00250C48" w:rsidP="4E235CFB"/>
        </w:tc>
      </w:tr>
      <w:tr w:rsidR="00C810B9" w:rsidRPr="00434D45" w14:paraId="0F39E630" w14:textId="77777777" w:rsidTr="4189F162">
        <w:trPr>
          <w:trHeight w:val="811"/>
        </w:trPr>
        <w:tc>
          <w:tcPr>
            <w:tcW w:w="4666" w:type="dxa"/>
          </w:tcPr>
          <w:p w14:paraId="4AA6476C" w14:textId="77777777" w:rsidR="00C810B9" w:rsidRDefault="00C810B9" w:rsidP="008B30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Ingress</w:t>
            </w:r>
          </w:p>
          <w:p w14:paraId="680EDF3C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1D96FB4F" w14:textId="77777777" w:rsidR="00C810B9" w:rsidRDefault="00C810B9" w:rsidP="008B3096">
            <w:pPr>
              <w:rPr>
                <w:rFonts w:cstheme="minorHAnsi"/>
                <w:bCs/>
              </w:rPr>
            </w:pPr>
          </w:p>
        </w:tc>
        <w:tc>
          <w:tcPr>
            <w:tcW w:w="4666" w:type="dxa"/>
          </w:tcPr>
          <w:p w14:paraId="4433B880" w14:textId="035A1A80" w:rsidR="00C810B9" w:rsidRPr="00C141B4" w:rsidRDefault="00C810B9" w:rsidP="251A8CA1">
            <w:r w:rsidRPr="4189F162">
              <w:t>Presenter problemstillinga som er utgangspunkt for artikkelen</w:t>
            </w:r>
            <w:r w:rsidR="08398ED9" w:rsidRPr="4189F162">
              <w:t xml:space="preserve"> din</w:t>
            </w:r>
            <w:r w:rsidRPr="4189F162">
              <w:t>. Finn gode formuleringar for å «fange lesaren» og få han/ho til å lese vidare</w:t>
            </w:r>
            <w:r w:rsidR="009A3809" w:rsidRPr="4189F162">
              <w:t>.</w:t>
            </w:r>
          </w:p>
        </w:tc>
      </w:tr>
      <w:tr w:rsidR="00C810B9" w:rsidRPr="00AD32B7" w14:paraId="4A47475F" w14:textId="77777777" w:rsidTr="4189F162">
        <w:trPr>
          <w:trHeight w:val="1608"/>
        </w:trPr>
        <w:tc>
          <w:tcPr>
            <w:tcW w:w="4666" w:type="dxa"/>
          </w:tcPr>
          <w:p w14:paraId="3B407131" w14:textId="77777777" w:rsidR="00C810B9" w:rsidRDefault="00C810B9" w:rsidP="008B30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Innleiing</w:t>
            </w:r>
          </w:p>
          <w:p w14:paraId="32432FA8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5688051D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3B391582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17FAEC41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10462CCB" w14:textId="77777777" w:rsidR="00C810B9" w:rsidRDefault="00C810B9" w:rsidP="008B3096">
            <w:pPr>
              <w:rPr>
                <w:rFonts w:cstheme="minorHAnsi"/>
                <w:bCs/>
              </w:rPr>
            </w:pPr>
          </w:p>
        </w:tc>
        <w:tc>
          <w:tcPr>
            <w:tcW w:w="4666" w:type="dxa"/>
          </w:tcPr>
          <w:p w14:paraId="6F311D8B" w14:textId="52A14FCC" w:rsidR="00C810B9" w:rsidRPr="00AD32B7" w:rsidRDefault="00C810B9" w:rsidP="251A8CA1">
            <w:r w:rsidRPr="251A8CA1">
              <w:t xml:space="preserve">Kva skal du ta for deg? Kvifor vil du ta for deg akkurat dette? Kva </w:t>
            </w:r>
            <w:r w:rsidR="004775A1" w:rsidRPr="251A8CA1">
              <w:t xml:space="preserve">for </w:t>
            </w:r>
            <w:r w:rsidRPr="251A8CA1">
              <w:t>undertema har du med? Kva kjelder bygg</w:t>
            </w:r>
            <w:r w:rsidR="009A3809" w:rsidRPr="251A8CA1">
              <w:t>j</w:t>
            </w:r>
            <w:r w:rsidRPr="251A8CA1">
              <w:t>er du på?</w:t>
            </w:r>
          </w:p>
        </w:tc>
      </w:tr>
      <w:tr w:rsidR="00C810B9" w:rsidRPr="00243542" w14:paraId="2B37D2E7" w14:textId="77777777" w:rsidTr="4189F162">
        <w:trPr>
          <w:trHeight w:val="1879"/>
        </w:trPr>
        <w:tc>
          <w:tcPr>
            <w:tcW w:w="4666" w:type="dxa"/>
          </w:tcPr>
          <w:p w14:paraId="2B89D451" w14:textId="360B1BB7" w:rsidR="00C810B9" w:rsidRDefault="00C810B9" w:rsidP="251A8CA1">
            <w:r w:rsidRPr="251A8CA1">
              <w:t xml:space="preserve">Første undertema: </w:t>
            </w:r>
            <w:r w:rsidR="009A3809" w:rsidRPr="251A8CA1">
              <w:t>t</w:t>
            </w:r>
            <w:r w:rsidRPr="251A8CA1">
              <w:t>emasetning og fleire kommentarsetningar</w:t>
            </w:r>
          </w:p>
          <w:p w14:paraId="61A2E1DE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40BFF590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1F3C6F14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6C7E1CF7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3D2A339B" w14:textId="77777777" w:rsidR="00C810B9" w:rsidRPr="00D44CB8" w:rsidRDefault="00C810B9" w:rsidP="008B3096">
            <w:pPr>
              <w:rPr>
                <w:rFonts w:cstheme="minorHAnsi"/>
                <w:bCs/>
              </w:rPr>
            </w:pPr>
          </w:p>
        </w:tc>
        <w:tc>
          <w:tcPr>
            <w:tcW w:w="4666" w:type="dxa"/>
          </w:tcPr>
          <w:p w14:paraId="170A8F29" w14:textId="0A0C69AB" w:rsidR="00C810B9" w:rsidRPr="00243542" w:rsidRDefault="00C810B9" w:rsidP="251A8CA1">
            <w:r w:rsidRPr="251A8CA1">
              <w:t>«Det første temaet eg vil ta for meg</w:t>
            </w:r>
            <w:r w:rsidR="009A3809" w:rsidRPr="251A8CA1">
              <w:t>,</w:t>
            </w:r>
            <w:r w:rsidRPr="251A8CA1">
              <w:t xml:space="preserve"> er</w:t>
            </w:r>
            <w:r w:rsidR="009A3809" w:rsidRPr="251A8CA1">
              <w:t xml:space="preserve"> </w:t>
            </w:r>
            <w:r w:rsidRPr="251A8CA1">
              <w:t>…»</w:t>
            </w:r>
          </w:p>
          <w:p w14:paraId="0B22E72C" w14:textId="65388E02" w:rsidR="00C810B9" w:rsidRPr="00243542" w:rsidRDefault="00C810B9" w:rsidP="251A8CA1">
            <w:r w:rsidRPr="251A8CA1">
              <w:t>«For det første</w:t>
            </w:r>
            <w:r w:rsidR="009A3809" w:rsidRPr="251A8CA1">
              <w:t xml:space="preserve"> </w:t>
            </w:r>
            <w:r w:rsidRPr="251A8CA1">
              <w:t>…»</w:t>
            </w:r>
          </w:p>
          <w:p w14:paraId="550B3D34" w14:textId="43868A62" w:rsidR="00C810B9" w:rsidRPr="00243542" w:rsidRDefault="00C810B9" w:rsidP="251A8CA1">
            <w:r w:rsidRPr="251A8CA1">
              <w:t>«Den første årsaka til … er</w:t>
            </w:r>
            <w:r w:rsidR="009A3809" w:rsidRPr="251A8CA1">
              <w:t xml:space="preserve"> </w:t>
            </w:r>
            <w:r w:rsidRPr="251A8CA1">
              <w:t>…»</w:t>
            </w:r>
          </w:p>
        </w:tc>
      </w:tr>
      <w:tr w:rsidR="00C810B9" w:rsidRPr="00D44CB8" w14:paraId="7BB5CB23" w14:textId="77777777" w:rsidTr="4189F162">
        <w:trPr>
          <w:trHeight w:val="2150"/>
        </w:trPr>
        <w:tc>
          <w:tcPr>
            <w:tcW w:w="4666" w:type="dxa"/>
          </w:tcPr>
          <w:p w14:paraId="17A2A7AF" w14:textId="460CF589" w:rsidR="00C810B9" w:rsidRDefault="00C810B9" w:rsidP="251A8CA1">
            <w:r w:rsidRPr="251A8CA1">
              <w:t xml:space="preserve">Andre undertema: </w:t>
            </w:r>
            <w:r w:rsidR="009A3809" w:rsidRPr="251A8CA1">
              <w:t>t</w:t>
            </w:r>
            <w:r w:rsidRPr="251A8CA1">
              <w:t>emasetning og fleire kommentarsetningar</w:t>
            </w:r>
          </w:p>
          <w:p w14:paraId="5607AE27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7FB0F63D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42E38DD4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2EC4C7AC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4E2CDA2A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29BA5E71" w14:textId="77777777" w:rsidR="00C810B9" w:rsidRPr="00D44CB8" w:rsidRDefault="00C810B9" w:rsidP="008B3096">
            <w:pPr>
              <w:rPr>
                <w:rFonts w:cstheme="minorHAnsi"/>
                <w:bCs/>
              </w:rPr>
            </w:pPr>
          </w:p>
        </w:tc>
        <w:tc>
          <w:tcPr>
            <w:tcW w:w="4666" w:type="dxa"/>
          </w:tcPr>
          <w:p w14:paraId="6DC5DF14" w14:textId="7AEEEE93" w:rsidR="00C810B9" w:rsidRPr="00243542" w:rsidRDefault="00C810B9" w:rsidP="251A8CA1">
            <w:r w:rsidRPr="251A8CA1">
              <w:t>«Det andre temaet eg vil ta for meg</w:t>
            </w:r>
            <w:r w:rsidR="009A3809" w:rsidRPr="251A8CA1">
              <w:t>,</w:t>
            </w:r>
            <w:r w:rsidRPr="251A8CA1">
              <w:t xml:space="preserve"> er</w:t>
            </w:r>
            <w:r w:rsidR="009A3809" w:rsidRPr="251A8CA1">
              <w:t xml:space="preserve"> </w:t>
            </w:r>
            <w:r w:rsidRPr="251A8CA1">
              <w:t>…»</w:t>
            </w:r>
          </w:p>
          <w:p w14:paraId="5B0BEDC9" w14:textId="1F183F3B" w:rsidR="00C810B9" w:rsidRPr="00243542" w:rsidRDefault="00C810B9" w:rsidP="251A8CA1">
            <w:r w:rsidRPr="251A8CA1">
              <w:t>«For det andre</w:t>
            </w:r>
            <w:r w:rsidR="009A3809" w:rsidRPr="251A8CA1">
              <w:t xml:space="preserve"> </w:t>
            </w:r>
            <w:r w:rsidRPr="251A8CA1">
              <w:t>…»</w:t>
            </w:r>
          </w:p>
          <w:p w14:paraId="73AE2B08" w14:textId="24D7AD73" w:rsidR="00C810B9" w:rsidRPr="00D44CB8" w:rsidRDefault="00C810B9" w:rsidP="251A8CA1">
            <w:r w:rsidRPr="251A8CA1">
              <w:t>«Den første årsaka til …</w:t>
            </w:r>
            <w:r w:rsidR="38F6186F" w:rsidRPr="251A8CA1">
              <w:t>,</w:t>
            </w:r>
            <w:r w:rsidRPr="251A8CA1">
              <w:t xml:space="preserve"> er…»</w:t>
            </w:r>
          </w:p>
        </w:tc>
      </w:tr>
      <w:tr w:rsidR="00C810B9" w:rsidRPr="00D44CB8" w14:paraId="146E095E" w14:textId="77777777" w:rsidTr="4189F162">
        <w:trPr>
          <w:trHeight w:val="1608"/>
        </w:trPr>
        <w:tc>
          <w:tcPr>
            <w:tcW w:w="4666" w:type="dxa"/>
          </w:tcPr>
          <w:p w14:paraId="083EFA06" w14:textId="5DE616ED" w:rsidR="00C810B9" w:rsidRDefault="00C810B9" w:rsidP="251A8CA1">
            <w:r w:rsidRPr="251A8CA1">
              <w:t>(Lag plass til fleire undertema på same måten dersom du ønskjer det</w:t>
            </w:r>
            <w:r w:rsidR="009A3809" w:rsidRPr="251A8CA1">
              <w:t>.</w:t>
            </w:r>
            <w:r w:rsidRPr="251A8CA1">
              <w:t>)</w:t>
            </w:r>
          </w:p>
          <w:p w14:paraId="730A78D7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73CAC6F0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453EE8B0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19717963" w14:textId="77777777" w:rsidR="00C810B9" w:rsidRPr="00D44CB8" w:rsidRDefault="00C810B9" w:rsidP="008B3096">
            <w:pPr>
              <w:rPr>
                <w:rFonts w:cstheme="minorHAnsi"/>
                <w:bCs/>
              </w:rPr>
            </w:pPr>
          </w:p>
        </w:tc>
        <w:tc>
          <w:tcPr>
            <w:tcW w:w="4666" w:type="dxa"/>
          </w:tcPr>
          <w:p w14:paraId="314A8F73" w14:textId="77777777" w:rsidR="00C810B9" w:rsidRPr="00243542" w:rsidRDefault="00C810B9" w:rsidP="008B3096">
            <w:pPr>
              <w:rPr>
                <w:rFonts w:cstheme="minorHAnsi"/>
                <w:bCs/>
              </w:rPr>
            </w:pPr>
          </w:p>
        </w:tc>
      </w:tr>
      <w:tr w:rsidR="00C810B9" w:rsidRPr="00BE6B79" w14:paraId="661EF347" w14:textId="77777777" w:rsidTr="4189F162">
        <w:trPr>
          <w:trHeight w:val="2150"/>
        </w:trPr>
        <w:tc>
          <w:tcPr>
            <w:tcW w:w="4666" w:type="dxa"/>
          </w:tcPr>
          <w:p w14:paraId="5C6A25C7" w14:textId="75FDE20D" w:rsidR="00C810B9" w:rsidRDefault="00C810B9" w:rsidP="251A8CA1">
            <w:r w:rsidRPr="4189F162">
              <w:t xml:space="preserve">Siste undertema: </w:t>
            </w:r>
            <w:r w:rsidR="009A3809" w:rsidRPr="4189F162">
              <w:t>t</w:t>
            </w:r>
            <w:r w:rsidRPr="4189F162">
              <w:t>emasetning og fleire kommentarsetningar</w:t>
            </w:r>
          </w:p>
          <w:p w14:paraId="6F3819D5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5643F8B6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08A95389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62F65415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1F049501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0DD50602" w14:textId="77777777" w:rsidR="00C810B9" w:rsidRPr="00D44CB8" w:rsidRDefault="00C810B9" w:rsidP="008B3096">
            <w:pPr>
              <w:rPr>
                <w:rFonts w:cstheme="minorHAnsi"/>
                <w:bCs/>
              </w:rPr>
            </w:pPr>
          </w:p>
        </w:tc>
        <w:tc>
          <w:tcPr>
            <w:tcW w:w="4666" w:type="dxa"/>
          </w:tcPr>
          <w:p w14:paraId="40542882" w14:textId="28A912EC" w:rsidR="00C810B9" w:rsidRPr="00243542" w:rsidRDefault="00C810B9" w:rsidP="251A8CA1">
            <w:r w:rsidRPr="251A8CA1">
              <w:t>«Sist, men ikkje minst</w:t>
            </w:r>
            <w:r w:rsidR="009A3809" w:rsidRPr="251A8CA1">
              <w:t xml:space="preserve"> </w:t>
            </w:r>
            <w:r w:rsidRPr="251A8CA1">
              <w:t>…»</w:t>
            </w:r>
          </w:p>
          <w:p w14:paraId="77A2DC63" w14:textId="0CB2A7F7" w:rsidR="00C810B9" w:rsidRPr="00DD070A" w:rsidRDefault="00C810B9" w:rsidP="251A8CA1">
            <w:r w:rsidRPr="251A8CA1">
              <w:t>«Til slutt vil eg ta for meg</w:t>
            </w:r>
            <w:r w:rsidR="009A3809" w:rsidRPr="251A8CA1">
              <w:t xml:space="preserve"> </w:t>
            </w:r>
            <w:r w:rsidRPr="251A8CA1">
              <w:t>…»</w:t>
            </w:r>
          </w:p>
          <w:p w14:paraId="3DEDC803" w14:textId="77777777" w:rsidR="00C810B9" w:rsidRPr="00DD070A" w:rsidRDefault="00C810B9" w:rsidP="008B3096">
            <w:pPr>
              <w:rPr>
                <w:rFonts w:cstheme="minorHAnsi"/>
                <w:bCs/>
              </w:rPr>
            </w:pPr>
          </w:p>
        </w:tc>
      </w:tr>
      <w:tr w:rsidR="00C810B9" w:rsidRPr="00BE6B79" w14:paraId="52BA0451" w14:textId="77777777" w:rsidTr="4189F162">
        <w:trPr>
          <w:trHeight w:val="1864"/>
        </w:trPr>
        <w:tc>
          <w:tcPr>
            <w:tcW w:w="4666" w:type="dxa"/>
          </w:tcPr>
          <w:p w14:paraId="4C67E2FA" w14:textId="4EDE638F" w:rsidR="00C810B9" w:rsidRDefault="00C810B9" w:rsidP="251A8CA1">
            <w:r w:rsidRPr="251A8CA1">
              <w:t>Avslut</w:t>
            </w:r>
            <w:r w:rsidR="00B97C83" w:rsidRPr="251A8CA1">
              <w:t>n</w:t>
            </w:r>
            <w:r w:rsidRPr="251A8CA1">
              <w:t>ing/oppsummering</w:t>
            </w:r>
          </w:p>
          <w:p w14:paraId="487B7825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43BD0FCA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471384E2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52DDBD66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1FB7D018" w14:textId="77777777" w:rsidR="00C810B9" w:rsidRDefault="00C810B9" w:rsidP="008B3096">
            <w:pPr>
              <w:rPr>
                <w:rFonts w:cstheme="minorHAnsi"/>
                <w:bCs/>
              </w:rPr>
            </w:pPr>
          </w:p>
          <w:p w14:paraId="69B6DA9E" w14:textId="77777777" w:rsidR="00C810B9" w:rsidRPr="00D44CB8" w:rsidRDefault="00C810B9" w:rsidP="008B3096">
            <w:pPr>
              <w:rPr>
                <w:rFonts w:cstheme="minorHAnsi"/>
                <w:bCs/>
              </w:rPr>
            </w:pPr>
          </w:p>
        </w:tc>
        <w:tc>
          <w:tcPr>
            <w:tcW w:w="4666" w:type="dxa"/>
          </w:tcPr>
          <w:p w14:paraId="26EDDE8E" w14:textId="77777777" w:rsidR="00C810B9" w:rsidRDefault="00C810B9" w:rsidP="008B3096">
            <w:pPr>
              <w:rPr>
                <w:rFonts w:cstheme="minorHAnsi"/>
                <w:bCs/>
              </w:rPr>
            </w:pPr>
            <w:r w:rsidRPr="00D44CB8">
              <w:rPr>
                <w:rFonts w:cstheme="minorHAnsi"/>
                <w:bCs/>
              </w:rPr>
              <w:t>«Det viktigaste i denne s</w:t>
            </w:r>
            <w:r>
              <w:rPr>
                <w:rFonts w:cstheme="minorHAnsi"/>
                <w:bCs/>
              </w:rPr>
              <w:t>amanhengen er …»</w:t>
            </w:r>
          </w:p>
          <w:p w14:paraId="0E7FAA6E" w14:textId="46888BA7" w:rsidR="00C810B9" w:rsidRPr="00D44CB8" w:rsidRDefault="00C810B9" w:rsidP="251A8CA1">
            <w:r w:rsidRPr="4E235CFB">
              <w:t>Svar på spørsmålet/</w:t>
            </w:r>
            <w:r w:rsidR="0041703E" w:rsidRPr="4E235CFB">
              <w:t>spørsmål</w:t>
            </w:r>
            <w:r w:rsidRPr="4E235CFB">
              <w:t xml:space="preserve">a </w:t>
            </w:r>
            <w:r w:rsidR="0041703E" w:rsidRPr="4E235CFB">
              <w:t>du</w:t>
            </w:r>
            <w:r w:rsidRPr="4E235CFB">
              <w:t xml:space="preserve"> stilte </w:t>
            </w:r>
            <w:r w:rsidR="0041703E" w:rsidRPr="4E235CFB">
              <w:t>d</w:t>
            </w:r>
            <w:r w:rsidRPr="4E235CFB">
              <w:t xml:space="preserve">eg i innleiinga, og summer </w:t>
            </w:r>
            <w:r w:rsidR="0041703E" w:rsidRPr="4E235CFB">
              <w:t xml:space="preserve">opp </w:t>
            </w:r>
            <w:r w:rsidRPr="4E235CFB">
              <w:t xml:space="preserve">ved hjelp av hovudpoenga i dei temaa </w:t>
            </w:r>
            <w:r w:rsidR="0041703E" w:rsidRPr="4E235CFB">
              <w:t>du</w:t>
            </w:r>
            <w:r w:rsidRPr="4E235CFB">
              <w:t xml:space="preserve"> sa </w:t>
            </w:r>
            <w:r w:rsidR="0041703E" w:rsidRPr="4E235CFB">
              <w:t>du</w:t>
            </w:r>
            <w:r w:rsidRPr="4E235CFB">
              <w:t xml:space="preserve"> ville greie ut om, ta for </w:t>
            </w:r>
            <w:r w:rsidR="0041703E" w:rsidRPr="4E235CFB">
              <w:t>d</w:t>
            </w:r>
            <w:r w:rsidRPr="4E235CFB">
              <w:t>eg og/eller drøfte</w:t>
            </w:r>
            <w:r w:rsidR="0041703E" w:rsidRPr="4E235CFB">
              <w:t>.</w:t>
            </w:r>
          </w:p>
        </w:tc>
      </w:tr>
    </w:tbl>
    <w:p w14:paraId="454486C5" w14:textId="77777777" w:rsidR="00C810B9" w:rsidRPr="00D44CB8" w:rsidRDefault="00C810B9" w:rsidP="00C810B9">
      <w:pPr>
        <w:rPr>
          <w:rFonts w:cstheme="minorHAnsi"/>
          <w:bCs/>
        </w:rPr>
      </w:pPr>
    </w:p>
    <w:p w14:paraId="27A3256B" w14:textId="77777777" w:rsidR="00365AAA" w:rsidRDefault="00365AAA"/>
    <w:sectPr w:rsidR="003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0FCE" w14:textId="77777777" w:rsidR="006219FD" w:rsidRDefault="006219FD" w:rsidP="00C810B9">
      <w:pPr>
        <w:spacing w:after="0" w:line="240" w:lineRule="auto"/>
      </w:pPr>
      <w:r>
        <w:separator/>
      </w:r>
    </w:p>
  </w:endnote>
  <w:endnote w:type="continuationSeparator" w:id="0">
    <w:p w14:paraId="67E4BF12" w14:textId="77777777" w:rsidR="006219FD" w:rsidRDefault="006219FD" w:rsidP="00C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2DF8" w14:textId="77777777" w:rsidR="006219FD" w:rsidRDefault="006219FD" w:rsidP="00C810B9">
      <w:pPr>
        <w:spacing w:after="0" w:line="240" w:lineRule="auto"/>
      </w:pPr>
      <w:r>
        <w:separator/>
      </w:r>
    </w:p>
  </w:footnote>
  <w:footnote w:type="continuationSeparator" w:id="0">
    <w:p w14:paraId="17945A15" w14:textId="77777777" w:rsidR="006219FD" w:rsidRDefault="006219FD" w:rsidP="00C8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B9"/>
    <w:rsid w:val="0018236A"/>
    <w:rsid w:val="00250C48"/>
    <w:rsid w:val="00365AAA"/>
    <w:rsid w:val="0041703E"/>
    <w:rsid w:val="004775A1"/>
    <w:rsid w:val="006219FD"/>
    <w:rsid w:val="007C72B9"/>
    <w:rsid w:val="009A3809"/>
    <w:rsid w:val="00AE2BE4"/>
    <w:rsid w:val="00B97C83"/>
    <w:rsid w:val="00C72641"/>
    <w:rsid w:val="00C810B9"/>
    <w:rsid w:val="00CB2808"/>
    <w:rsid w:val="033813C2"/>
    <w:rsid w:val="048B2559"/>
    <w:rsid w:val="08398ED9"/>
    <w:rsid w:val="16B077F0"/>
    <w:rsid w:val="251A8CA1"/>
    <w:rsid w:val="37FBE428"/>
    <w:rsid w:val="38F6186F"/>
    <w:rsid w:val="4189F162"/>
    <w:rsid w:val="462388BA"/>
    <w:rsid w:val="4E23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D7CEB"/>
  <w15:chartTrackingRefBased/>
  <w15:docId w15:val="{8E27248F-AF17-4B9F-8BFA-4364543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B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C8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sjon">
    <w:name w:val="Revision"/>
    <w:hidden/>
    <w:uiPriority w:val="99"/>
    <w:semiHidden/>
    <w:rsid w:val="009A3809"/>
    <w:pPr>
      <w:spacing w:after="0" w:line="240" w:lineRule="auto"/>
    </w:pPr>
    <w:rPr>
      <w:lang w:val="nn-NO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9A3809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9A3809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9A3809"/>
    <w:rPr>
      <w:sz w:val="20"/>
      <w:szCs w:val="20"/>
      <w:lang w:val="nn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9A3809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9A3809"/>
    <w:rPr>
      <w:b/>
      <w:bCs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05185-2841-4BAF-8502-EDEDB4F1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C85EA-3AF7-46E8-AEB8-78B10364D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2FFE3-1C1D-4F6E-A38E-CEF07BCB8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970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Wadsten</dc:creator>
  <cp:keywords/>
  <dc:description/>
  <cp:lastModifiedBy>Arild Torvund Olsen</cp:lastModifiedBy>
  <cp:revision>11</cp:revision>
  <dcterms:created xsi:type="dcterms:W3CDTF">2021-05-19T08:42:00Z</dcterms:created>
  <dcterms:modified xsi:type="dcterms:W3CDTF">2022-02-21T13:31:00Z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